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2432" w14:textId="79F3DCCC" w:rsidR="00865CDC" w:rsidRDefault="00410030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6A7E77" wp14:editId="5F8254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19415" cy="431731"/>
                <wp:effectExtent l="0" t="0" r="0" b="0"/>
                <wp:wrapNone/>
                <wp:docPr id="86520305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9415" cy="431731"/>
                        </a:xfrm>
                        <a:prstGeom prst="rect">
                          <a:avLst/>
                        </a:prstGeom>
                        <a:solidFill>
                          <a:srgbClr val="272F64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BC6BE33" id="Rectangle 1" o:spid="_x0000_s1026" style="position:absolute;margin-left:0;margin-top:0;width:411pt;height:3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" fillcolor="#272f64" stroked="f">
                <v:textbox inset="0,0,0,0"/>
              </v:rect>
            </w:pict>
          </mc:Fallback>
        </mc:AlternateContent>
      </w:r>
      <w:r w:rsidR="0092712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8C7DE6" wp14:editId="553AF545">
                <wp:simplePos x="0" y="0"/>
                <wp:positionH relativeFrom="margin">
                  <wp:posOffset>5361305</wp:posOffset>
                </wp:positionH>
                <wp:positionV relativeFrom="paragraph">
                  <wp:posOffset>3810</wp:posOffset>
                </wp:positionV>
                <wp:extent cx="2231390" cy="431800"/>
                <wp:effectExtent l="0" t="0" r="3810" b="0"/>
                <wp:wrapNone/>
                <wp:docPr id="89483165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1390" cy="431800"/>
                        </a:xfrm>
                        <a:prstGeom prst="rect">
                          <a:avLst/>
                        </a:prstGeom>
                        <a:solidFill>
                          <a:srgbClr val="EF5E56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F43F5" id="Rectangle 2" o:spid="_x0000_s1026" style="position:absolute;margin-left:422.15pt;margin-top:.3pt;width:175.7pt;height:3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" fillcolor="#ef5e56" stroked="f">
                <v:textbox inset="0,0,0,0"/>
                <w10:wrap anchorx="margin"/>
              </v:rect>
            </w:pict>
          </mc:Fallback>
        </mc:AlternateContent>
      </w:r>
      <w:r w:rsidR="0092712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1054A" wp14:editId="28F71353">
                <wp:simplePos x="0" y="0"/>
                <wp:positionH relativeFrom="margin">
                  <wp:posOffset>5361305</wp:posOffset>
                </wp:positionH>
                <wp:positionV relativeFrom="paragraph">
                  <wp:posOffset>-624205</wp:posOffset>
                </wp:positionV>
                <wp:extent cx="2231390" cy="4318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1390" cy="431800"/>
                        </a:xfrm>
                        <a:prstGeom prst="rect">
                          <a:avLst/>
                        </a:prstGeom>
                        <a:solidFill>
                          <a:srgbClr val="F397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48611" id="Rectangle 2" o:spid="_x0000_s1026" style="position:absolute;margin-left:422.15pt;margin-top:-49.15pt;width:175.7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" fillcolor="#f39700" stroked="f">
                <v:textbox inset="0,0,0,0"/>
                <w10:wrap anchorx="margin"/>
              </v:rect>
            </w:pict>
          </mc:Fallback>
        </mc:AlternateContent>
      </w:r>
      <w:r w:rsidR="009271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A5F3B" wp14:editId="355432ED">
                <wp:simplePos x="0" y="0"/>
                <wp:positionH relativeFrom="margin">
                  <wp:posOffset>0</wp:posOffset>
                </wp:positionH>
                <wp:positionV relativeFrom="paragraph">
                  <wp:posOffset>-624205</wp:posOffset>
                </wp:positionV>
                <wp:extent cx="5219700" cy="431800"/>
                <wp:effectExtent l="0" t="0" r="0" b="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9700" cy="431800"/>
                        </a:xfrm>
                        <a:prstGeom prst="rect">
                          <a:avLst/>
                        </a:prstGeom>
                        <a:solidFill>
                          <a:srgbClr val="393D3F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93652" id="Rectangle 1" o:spid="_x0000_s1026" style="position:absolute;margin-left:0;margin-top:-49.15pt;width:411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" fillcolor="#393d3f" stroked="f">
                <v:textbox inset="0,0,0,0"/>
                <w10:wrap anchorx="margin"/>
              </v:rect>
            </w:pict>
          </mc:Fallback>
        </mc:AlternateContent>
      </w:r>
    </w:p>
    <w:p w14:paraId="772E7225" w14:textId="77777777" w:rsidR="00865CDC" w:rsidRDefault="00865CDC"/>
    <w:p w14:paraId="4BDDE96E" w14:textId="77777777" w:rsidR="00865CDC" w:rsidRDefault="00865CDC"/>
    <w:p w14:paraId="1B5101B2" w14:textId="4099D5ED" w:rsidR="00A932C6" w:rsidRDefault="00A932C6">
      <w:pPr>
        <w:rPr>
          <w:noProof/>
          <w:lang w:eastAsia="fr-FR"/>
        </w:rPr>
      </w:pPr>
    </w:p>
    <w:p w14:paraId="0DBAD040" w14:textId="68B0B3EC" w:rsidR="00865CDC" w:rsidRDefault="00410030">
      <w:r>
        <w:rPr>
          <w:noProof/>
          <w:sz w:val="28"/>
        </w:rPr>
        <w:drawing>
          <wp:anchor distT="0" distB="0" distL="114300" distR="114300" simplePos="0" relativeHeight="251694080" behindDoc="1" locked="0" layoutInCell="1" allowOverlap="1" wp14:anchorId="453671BB" wp14:editId="1C24F475">
            <wp:simplePos x="0" y="0"/>
            <wp:positionH relativeFrom="margin">
              <wp:posOffset>2391508</wp:posOffset>
            </wp:positionH>
            <wp:positionV relativeFrom="paragraph">
              <wp:posOffset>154109</wp:posOffset>
            </wp:positionV>
            <wp:extent cx="2706623" cy="845820"/>
            <wp:effectExtent l="0" t="0" r="0" b="0"/>
            <wp:wrapNone/>
            <wp:docPr id="10" name="Image 10" descr="Une image contenant texte, Graphique, Polic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Graphique, Police, graphism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623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D3DEC5" w14:textId="77777777" w:rsidR="00865CDC" w:rsidRDefault="00865CDC"/>
    <w:p w14:paraId="25161C43" w14:textId="77777777" w:rsidR="00073389" w:rsidRDefault="00073389"/>
    <w:p w14:paraId="5C46F102" w14:textId="77777777" w:rsidR="00865CDC" w:rsidRDefault="00865CDC"/>
    <w:p w14:paraId="2898BC2F" w14:textId="77777777" w:rsidR="00865CDC" w:rsidRDefault="00927129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BFD4D64" wp14:editId="4F8EE126">
                <wp:simplePos x="0" y="0"/>
                <wp:positionH relativeFrom="margin">
                  <wp:align>center</wp:align>
                </wp:positionH>
                <wp:positionV relativeFrom="paragraph">
                  <wp:posOffset>153669</wp:posOffset>
                </wp:positionV>
                <wp:extent cx="3315970" cy="0"/>
                <wp:effectExtent l="0" t="0" r="0" b="0"/>
                <wp:wrapSquare wrapText="bothSides"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15970" cy="0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393D3F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D1E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4" o:spid="_x0000_s1026" type="#_x0000_t32" style="position:absolute;margin-left:0;margin-top:12.1pt;width:261.1pt;height:0;z-index:251664384;visibility:visible;mso-wrap-style:square;mso-width-percent:0;mso-height-percent:0;mso-wrap-distance-left:9pt;mso-wrap-distance-top:.zmm;mso-wrap-distance-right:9pt;mso-wrap-distance-bottom:.z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" strokecolor="#393d3f" strokeweight=".52906mm">
                <v:stroke joinstyle="miter"/>
                <o:lock v:ext="edit" shapetype="f"/>
                <w10:wrap type="square" anchorx="margin"/>
              </v:shape>
            </w:pict>
          </mc:Fallback>
        </mc:AlternateContent>
      </w:r>
    </w:p>
    <w:p w14:paraId="0678247B" w14:textId="77777777" w:rsidR="00073389" w:rsidRDefault="007069E9" w:rsidP="00862DC4">
      <w:pPr>
        <w:tabs>
          <w:tab w:val="center" w:pos="5953"/>
          <w:tab w:val="left" w:pos="8318"/>
        </w:tabs>
      </w:pPr>
      <w:r>
        <w:tab/>
      </w:r>
    </w:p>
    <w:p w14:paraId="4A1C2826" w14:textId="77777777" w:rsidR="00D27ABC" w:rsidRDefault="00927129" w:rsidP="00862DC4">
      <w:pPr>
        <w:tabs>
          <w:tab w:val="center" w:pos="5953"/>
          <w:tab w:val="left" w:pos="8318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605741" wp14:editId="06003A66">
                <wp:simplePos x="0" y="0"/>
                <wp:positionH relativeFrom="margin">
                  <wp:align>center</wp:align>
                </wp:positionH>
                <wp:positionV relativeFrom="paragraph">
                  <wp:posOffset>78105</wp:posOffset>
                </wp:positionV>
                <wp:extent cx="5144770" cy="476250"/>
                <wp:effectExtent l="0" t="0" r="0" b="0"/>
                <wp:wrapSquare wrapText="bothSides"/>
                <wp:docPr id="334117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477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EB1B90" w14:textId="77777777" w:rsidR="00D27ABC" w:rsidRPr="00D27ABC" w:rsidRDefault="00D27ABC" w:rsidP="00D27ABC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  <w:r w:rsidRPr="00D27ABC">
                              <w:rPr>
                                <w:rFonts w:ascii="Verdana Pro Black" w:hAnsi="Verdana Pro Black"/>
                                <w:color w:val="393D3F"/>
                                <w:szCs w:val="36"/>
                              </w:rPr>
                              <w:t>Modèle de document juridique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0574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6.15pt;width:405.1pt;height:37.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" stroked="f">
                <v:textbox>
                  <w:txbxContent>
                    <w:p w14:paraId="41EB1B90" w14:textId="77777777" w:rsidR="00D27ABC" w:rsidRPr="00D27ABC" w:rsidRDefault="00D27ABC" w:rsidP="00D27ABC">
                      <w:pPr>
                        <w:pStyle w:val="NormalWeb"/>
                        <w:spacing w:after="0"/>
                        <w:jc w:val="center"/>
                        <w:rPr>
                          <w:sz w:val="12"/>
                        </w:rPr>
                      </w:pPr>
                      <w:r w:rsidRPr="00D27ABC">
                        <w:rPr>
                          <w:rFonts w:ascii="Verdana Pro Black" w:hAnsi="Verdana Pro Black"/>
                          <w:color w:val="393D3F"/>
                          <w:szCs w:val="36"/>
                        </w:rPr>
                        <w:t>Modèle de document juridique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3D0CC0" w14:textId="77777777" w:rsidR="00D27ABC" w:rsidRDefault="00D27ABC" w:rsidP="00862DC4">
      <w:pPr>
        <w:tabs>
          <w:tab w:val="center" w:pos="5953"/>
          <w:tab w:val="left" w:pos="8318"/>
        </w:tabs>
      </w:pPr>
    </w:p>
    <w:p w14:paraId="021EFE84" w14:textId="77777777" w:rsidR="00862DC4" w:rsidRDefault="00862DC4" w:rsidP="00862DC4">
      <w:pPr>
        <w:tabs>
          <w:tab w:val="center" w:pos="5953"/>
          <w:tab w:val="left" w:pos="8318"/>
        </w:tabs>
      </w:pPr>
    </w:p>
    <w:p w14:paraId="7A16BC7B" w14:textId="77777777" w:rsidR="00862DC4" w:rsidRDefault="00927129" w:rsidP="00862DC4">
      <w:pPr>
        <w:tabs>
          <w:tab w:val="center" w:pos="5953"/>
          <w:tab w:val="left" w:pos="831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CD101A" wp14:editId="42EFA65D">
                <wp:simplePos x="0" y="0"/>
                <wp:positionH relativeFrom="margin">
                  <wp:align>center</wp:align>
                </wp:positionH>
                <wp:positionV relativeFrom="paragraph">
                  <wp:posOffset>115570</wp:posOffset>
                </wp:positionV>
                <wp:extent cx="5144770" cy="876300"/>
                <wp:effectExtent l="0" t="0" r="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477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A8728D4" w14:textId="77777777" w:rsidR="008569B1" w:rsidRPr="008569B1" w:rsidRDefault="008569B1" w:rsidP="008569B1">
                            <w:pPr>
                              <w:jc w:val="center"/>
                              <w:rPr>
                                <w:rFonts w:ascii="Verdana Pro Black" w:eastAsia="Times New Roman" w:hAnsi="Verdana Pro Black"/>
                                <w:color w:val="393D3F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8569B1">
                              <w:rPr>
                                <w:rFonts w:ascii="Verdana Pro Black" w:eastAsia="Times New Roman" w:hAnsi="Verdana Pro Black"/>
                                <w:color w:val="393D3F"/>
                                <w:sz w:val="36"/>
                                <w:szCs w:val="36"/>
                                <w:lang w:eastAsia="fr-FR"/>
                              </w:rPr>
                              <w:t>Procès-verbal de dissolution d’association</w:t>
                            </w:r>
                          </w:p>
                          <w:p w14:paraId="7E360A14" w14:textId="77777777" w:rsidR="00524AE2" w:rsidRPr="008569B1" w:rsidRDefault="00524AE2" w:rsidP="008569B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D101A" id="_x0000_s1027" type="#_x0000_t202" style="position:absolute;margin-left:0;margin-top:9.1pt;width:405.1pt;height:69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" stroked="f">
                <v:textbox>
                  <w:txbxContent>
                    <w:p w14:paraId="0A8728D4" w14:textId="77777777" w:rsidR="008569B1" w:rsidRPr="008569B1" w:rsidRDefault="008569B1" w:rsidP="008569B1">
                      <w:pPr>
                        <w:jc w:val="center"/>
                        <w:rPr>
                          <w:rFonts w:ascii="Verdana Pro Black" w:eastAsia="Times New Roman" w:hAnsi="Verdana Pro Black"/>
                          <w:color w:val="393D3F"/>
                          <w:sz w:val="36"/>
                          <w:szCs w:val="36"/>
                          <w:lang w:eastAsia="fr-FR"/>
                        </w:rPr>
                      </w:pPr>
                      <w:r w:rsidRPr="008569B1">
                        <w:rPr>
                          <w:rFonts w:ascii="Verdana Pro Black" w:eastAsia="Times New Roman" w:hAnsi="Verdana Pro Black"/>
                          <w:color w:val="393D3F"/>
                          <w:sz w:val="36"/>
                          <w:szCs w:val="36"/>
                          <w:lang w:eastAsia="fr-FR"/>
                        </w:rPr>
                        <w:t>Procès-verbal de dissolution d’association</w:t>
                      </w:r>
                    </w:p>
                    <w:p w14:paraId="7E360A14" w14:textId="77777777" w:rsidR="00524AE2" w:rsidRPr="008569B1" w:rsidRDefault="00524AE2" w:rsidP="008569B1"/>
                  </w:txbxContent>
                </v:textbox>
                <w10:wrap type="square" anchorx="margin"/>
              </v:shape>
            </w:pict>
          </mc:Fallback>
        </mc:AlternateContent>
      </w:r>
    </w:p>
    <w:p w14:paraId="5549B32B" w14:textId="77777777" w:rsidR="00862DC4" w:rsidRDefault="00862DC4" w:rsidP="00862DC4">
      <w:pPr>
        <w:tabs>
          <w:tab w:val="center" w:pos="5953"/>
          <w:tab w:val="left" w:pos="8318"/>
        </w:tabs>
      </w:pPr>
    </w:p>
    <w:p w14:paraId="076B6C64" w14:textId="77777777" w:rsidR="00862DC4" w:rsidRDefault="00862DC4" w:rsidP="00862DC4">
      <w:pPr>
        <w:tabs>
          <w:tab w:val="center" w:pos="5953"/>
          <w:tab w:val="left" w:pos="8318"/>
        </w:tabs>
      </w:pPr>
    </w:p>
    <w:p w14:paraId="3F29DDCB" w14:textId="77777777" w:rsidR="00862DC4" w:rsidRPr="00862DC4" w:rsidRDefault="00862DC4" w:rsidP="00862DC4"/>
    <w:p w14:paraId="442E87B1" w14:textId="77777777" w:rsidR="00862DC4" w:rsidRPr="00862DC4" w:rsidRDefault="00927129" w:rsidP="00862DC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CE0D5B" wp14:editId="41E35884">
                <wp:simplePos x="0" y="0"/>
                <wp:positionH relativeFrom="margin">
                  <wp:posOffset>880110</wp:posOffset>
                </wp:positionH>
                <wp:positionV relativeFrom="paragraph">
                  <wp:posOffset>33020</wp:posOffset>
                </wp:positionV>
                <wp:extent cx="5800090" cy="1432560"/>
                <wp:effectExtent l="0" t="0" r="3810" b="254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0090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FABA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CEE7CF" w14:textId="069E3B8B" w:rsidR="00524AE2" w:rsidRDefault="00410030">
                            <w:pPr>
                              <w:pStyle w:val="NormalWeb"/>
                              <w:spacing w:after="0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Legimedia</w:t>
                            </w:r>
                            <w:proofErr w:type="spellEnd"/>
                            <w:r w:rsidR="00524A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met à disposition de ses clients des modèles de documents juridiques actualisés au regard des sources légales et réglementaires en vigueur. Ces modèles constituent des documents-types afin qu'ils puissent être applicables au plus gran</w:t>
                            </w:r>
                            <w:r w:rsidR="000246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 nombre d'utilisateurs. </w:t>
                            </w:r>
                            <w:proofErr w:type="gramStart"/>
                            <w:r w:rsidR="000246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 par</w:t>
                            </w:r>
                            <w:proofErr w:type="gramEnd"/>
                            <w:r w:rsidR="00524A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leur caractère général, il convient ainsi de les adapter à votre situation. Vous demeurez donc responsable de l'utilisation de ce document.</w:t>
                            </w:r>
                          </w:p>
                          <w:p w14:paraId="739FC816" w14:textId="77777777" w:rsidR="00524AE2" w:rsidRDefault="00524AE2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Nous vous invitons à vous </w:t>
                            </w:r>
                            <w:r w:rsidRPr="009E627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rapprocher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d'un professionnel du droit afin de bénéficier d'un accompagnement dans la rédaction et l'application de ce document.</w:t>
                            </w:r>
                          </w:p>
                          <w:p w14:paraId="53CBF6AB" w14:textId="77777777" w:rsidR="00524AE2" w:rsidRDefault="00524AE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E0D5B" id="_x0000_s1028" type="#_x0000_t202" style="position:absolute;margin-left:69.3pt;margin-top:2.6pt;width:456.7pt;height:112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" strokecolor="#afabab" strokeweight=".26467mm">
                <v:path arrowok="t"/>
                <v:textbox>
                  <w:txbxContent>
                    <w:p w14:paraId="43CEE7CF" w14:textId="069E3B8B" w:rsidR="00524AE2" w:rsidRDefault="00410030">
                      <w:pPr>
                        <w:pStyle w:val="NormalWeb"/>
                        <w:spacing w:after="0"/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Legimedia</w:t>
                      </w:r>
                      <w:proofErr w:type="spellEnd"/>
                      <w:r w:rsidR="00524AE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met à disposition de ses clients des modèles de documents juridiques actualisés au regard des sources légales et réglementaires en vigueur. Ces modèles constituent des documents-types afin qu'ils puissent être applicables au plus gran</w:t>
                      </w:r>
                      <w:r w:rsidR="0002460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 nombre d'utilisateurs. </w:t>
                      </w:r>
                      <w:proofErr w:type="gramStart"/>
                      <w:r w:rsidR="00024606">
                        <w:rPr>
                          <w:rFonts w:ascii="Arial" w:hAnsi="Arial" w:cs="Arial"/>
                          <w:sz w:val="22"/>
                          <w:szCs w:val="22"/>
                        </w:rPr>
                        <w:t>De par</w:t>
                      </w:r>
                      <w:proofErr w:type="gramEnd"/>
                      <w:r w:rsidR="00524AE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leur caractère général, il convient ainsi de les adapter à votre situation. Vous demeurez donc responsable de l'utilisation de ce document.</w:t>
                      </w:r>
                    </w:p>
                    <w:p w14:paraId="739FC816" w14:textId="77777777" w:rsidR="00524AE2" w:rsidRDefault="00524AE2">
                      <w:pPr>
                        <w:pStyle w:val="NormalWeb"/>
                        <w:spacing w:after="0"/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Nous vous invitons à vous </w:t>
                      </w:r>
                      <w:r w:rsidRPr="009E627F">
                        <w:rPr>
                          <w:rFonts w:ascii="Arial" w:hAnsi="Arial" w:cs="Arial"/>
                          <w:sz w:val="22"/>
                          <w:szCs w:val="22"/>
                        </w:rPr>
                        <w:t>rapprocher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d'un professionnel du droit afin de bénéficier d'un accompagnement dans la rédaction et l'application de ce document.</w:t>
                      </w:r>
                    </w:p>
                    <w:p w14:paraId="53CBF6AB" w14:textId="77777777" w:rsidR="00524AE2" w:rsidRDefault="00524AE2"/>
                  </w:txbxContent>
                </v:textbox>
                <w10:wrap type="square" anchorx="margin"/>
              </v:shape>
            </w:pict>
          </mc:Fallback>
        </mc:AlternateContent>
      </w:r>
    </w:p>
    <w:p w14:paraId="48186E10" w14:textId="77777777" w:rsidR="00862DC4" w:rsidRPr="00862DC4" w:rsidRDefault="00862DC4" w:rsidP="00862DC4"/>
    <w:p w14:paraId="6C4330B4" w14:textId="77777777" w:rsidR="00862DC4" w:rsidRPr="00862DC4" w:rsidRDefault="00862DC4" w:rsidP="00862DC4"/>
    <w:p w14:paraId="68B061E0" w14:textId="77777777" w:rsidR="00862DC4" w:rsidRPr="00862DC4" w:rsidRDefault="00862DC4" w:rsidP="00862DC4"/>
    <w:p w14:paraId="51A7AB36" w14:textId="77777777" w:rsidR="00862DC4" w:rsidRPr="00862DC4" w:rsidRDefault="00862DC4" w:rsidP="00862DC4"/>
    <w:p w14:paraId="2860127B" w14:textId="77777777" w:rsidR="00862DC4" w:rsidRPr="00862DC4" w:rsidRDefault="00862DC4" w:rsidP="00862DC4"/>
    <w:p w14:paraId="08B1C6B0" w14:textId="77777777" w:rsidR="00862DC4" w:rsidRPr="00862DC4" w:rsidRDefault="00927129" w:rsidP="00862DC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C78E8D" wp14:editId="07B4A5D2">
                <wp:simplePos x="0" y="0"/>
                <wp:positionH relativeFrom="margin">
                  <wp:posOffset>880110</wp:posOffset>
                </wp:positionH>
                <wp:positionV relativeFrom="paragraph">
                  <wp:posOffset>147955</wp:posOffset>
                </wp:positionV>
                <wp:extent cx="5800090" cy="2265045"/>
                <wp:effectExtent l="0" t="0" r="3810" b="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0090" cy="2265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FABA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A1D887" w14:textId="77777777" w:rsidR="00524AE2" w:rsidRDefault="00524AE2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Notice d'utilisation :</w:t>
                            </w:r>
                          </w:p>
                          <w:p w14:paraId="59FC6744" w14:textId="77777777" w:rsidR="00524AE2" w:rsidRDefault="00524AE2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►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Adaptation du texte</w:t>
                            </w:r>
                          </w:p>
                          <w:p w14:paraId="43128CB2" w14:textId="77777777" w:rsidR="00524AE2" w:rsidRDefault="00524AE2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10030">
                              <w:rPr>
                                <w:rFonts w:ascii="Arial" w:hAnsi="Arial" w:cs="Arial"/>
                                <w:i/>
                                <w:iCs/>
                                <w:color w:val="EF5E56"/>
                                <w:sz w:val="20"/>
                                <w:szCs w:val="20"/>
                              </w:rPr>
                              <w:t>(…)</w:t>
                            </w:r>
                            <w:r w:rsidRPr="00313432">
                              <w:rPr>
                                <w:rFonts w:ascii="Arial" w:hAnsi="Arial" w:cs="Arial"/>
                                <w:iCs/>
                                <w:color w:val="F39700"/>
                                <w:sz w:val="20"/>
                                <w:szCs w:val="20"/>
                              </w:rPr>
                              <w:t> </w:t>
                            </w:r>
                            <w:r w:rsidRPr="00410030">
                              <w:rPr>
                                <w:rFonts w:ascii="Arial" w:hAnsi="Arial" w:cs="Arial"/>
                                <w:iCs/>
                                <w:color w:val="EF5E56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9966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texte à personnaliser par vos soins.</w:t>
                            </w:r>
                          </w:p>
                          <w:p w14:paraId="39AC5F35" w14:textId="77777777" w:rsidR="00524AE2" w:rsidRDefault="00524AE2" w:rsidP="00313432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►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Numérotation des pages</w:t>
                            </w:r>
                          </w:p>
                          <w:p w14:paraId="24CD463A" w14:textId="77777777" w:rsidR="00524AE2" w:rsidRDefault="00524AE2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 cas d’ajout ou de retrait de clause dans le présent document, il convient de vérifier et, le cas échéant, de modifier la numérotation des pages.</w:t>
                            </w:r>
                          </w:p>
                          <w:p w14:paraId="720BEDF8" w14:textId="77777777" w:rsidR="00524AE2" w:rsidRDefault="00524AE2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►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Commentaires</w:t>
                            </w:r>
                          </w:p>
                          <w:p w14:paraId="4EB52733" w14:textId="77777777" w:rsidR="00524AE2" w:rsidRDefault="00524AE2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Les commentaires sont donnés à titre indicatif, vous pouvez les supprimer en sélectionnant le cadre de couleur.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78E8D" id="_x0000_s1029" type="#_x0000_t202" style="position:absolute;margin-left:69.3pt;margin-top:11.65pt;width:456.7pt;height:178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" strokecolor="#afabab" strokeweight=".26467mm">
                <v:path arrowok="t"/>
                <v:textbox>
                  <w:txbxContent>
                    <w:p w14:paraId="16A1D887" w14:textId="77777777" w:rsidR="00524AE2" w:rsidRDefault="00524AE2">
                      <w:pPr>
                        <w:pStyle w:val="NormalWeb"/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Notice d'utilisation :</w:t>
                      </w:r>
                    </w:p>
                    <w:p w14:paraId="59FC6744" w14:textId="77777777" w:rsidR="00524AE2" w:rsidRDefault="00524AE2">
                      <w:pPr>
                        <w:pStyle w:val="NormalWeb"/>
                        <w:spacing w:after="0"/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►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u w:val="single"/>
                        </w:rPr>
                        <w:t>Adaptation du texte</w:t>
                      </w:r>
                    </w:p>
                    <w:p w14:paraId="43128CB2" w14:textId="77777777" w:rsidR="00524AE2" w:rsidRDefault="00524AE2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10030">
                        <w:rPr>
                          <w:rFonts w:ascii="Arial" w:hAnsi="Arial" w:cs="Arial"/>
                          <w:i/>
                          <w:iCs/>
                          <w:color w:val="EF5E56"/>
                          <w:sz w:val="20"/>
                          <w:szCs w:val="20"/>
                        </w:rPr>
                        <w:t>(…)</w:t>
                      </w:r>
                      <w:r w:rsidRPr="00313432">
                        <w:rPr>
                          <w:rFonts w:ascii="Arial" w:hAnsi="Arial" w:cs="Arial"/>
                          <w:iCs/>
                          <w:color w:val="F39700"/>
                          <w:sz w:val="20"/>
                          <w:szCs w:val="20"/>
                        </w:rPr>
                        <w:t> </w:t>
                      </w:r>
                      <w:r w:rsidRPr="00410030">
                        <w:rPr>
                          <w:rFonts w:ascii="Arial" w:hAnsi="Arial" w:cs="Arial"/>
                          <w:iCs/>
                          <w:color w:val="EF5E56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9966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texte à personnaliser par vos soins.</w:t>
                      </w:r>
                    </w:p>
                    <w:p w14:paraId="39AC5F35" w14:textId="77777777" w:rsidR="00524AE2" w:rsidRDefault="00524AE2" w:rsidP="00313432">
                      <w:pPr>
                        <w:pStyle w:val="NormalWeb"/>
                        <w:spacing w:after="0"/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►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u w:val="single"/>
                        </w:rPr>
                        <w:t>Numérotation des pages</w:t>
                      </w:r>
                    </w:p>
                    <w:p w14:paraId="24CD463A" w14:textId="77777777" w:rsidR="00524AE2" w:rsidRDefault="00524AE2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En cas d’ajout ou de retrait de clause dans le présent document, il convient de vérifier et, le cas échéant, de modifier la numérotation des pages.</w:t>
                      </w:r>
                    </w:p>
                    <w:p w14:paraId="720BEDF8" w14:textId="77777777" w:rsidR="00524AE2" w:rsidRDefault="00524AE2">
                      <w:pPr>
                        <w:pStyle w:val="NormalWeb"/>
                        <w:spacing w:after="0"/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►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u w:val="single"/>
                        </w:rPr>
                        <w:t>Commentaires</w:t>
                      </w:r>
                    </w:p>
                    <w:p w14:paraId="4EB52733" w14:textId="77777777" w:rsidR="00524AE2" w:rsidRDefault="00524AE2">
                      <w:pPr>
                        <w:pStyle w:val="NormalWeb"/>
                        <w:spacing w:after="0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Les commentaires sont donnés à titre indicatif, vous pouvez les supprimer en sélectionnant le cadre de couleur.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2004C9" w14:textId="77777777" w:rsidR="00862DC4" w:rsidRPr="00862DC4" w:rsidRDefault="00862DC4" w:rsidP="00862DC4"/>
    <w:p w14:paraId="12646B5D" w14:textId="77777777" w:rsidR="00862DC4" w:rsidRPr="00862DC4" w:rsidRDefault="00862DC4" w:rsidP="00862DC4"/>
    <w:p w14:paraId="3177882E" w14:textId="77777777" w:rsidR="00862DC4" w:rsidRPr="00862DC4" w:rsidRDefault="00862DC4" w:rsidP="00862DC4"/>
    <w:p w14:paraId="51B02BCB" w14:textId="77777777" w:rsidR="00862DC4" w:rsidRPr="00862DC4" w:rsidRDefault="00862DC4" w:rsidP="00862DC4"/>
    <w:p w14:paraId="6E8CF7D7" w14:textId="731AD084" w:rsidR="00862DC4" w:rsidRPr="00862DC4" w:rsidRDefault="00410030" w:rsidP="00862DC4">
      <w:r>
        <w:rPr>
          <w:noProof/>
        </w:rPr>
        <mc:AlternateContent>
          <mc:Choice Requires="wps">
            <w:drawing>
              <wp:anchor distT="180340" distB="180340" distL="114300" distR="114300" simplePos="0" relativeHeight="251696128" behindDoc="0" locked="0" layoutInCell="1" allowOverlap="1" wp14:anchorId="1A99270D" wp14:editId="57507540">
                <wp:simplePos x="0" y="0"/>
                <wp:positionH relativeFrom="margin">
                  <wp:posOffset>981075</wp:posOffset>
                </wp:positionH>
                <wp:positionV relativeFrom="paragraph">
                  <wp:posOffset>609161</wp:posOffset>
                </wp:positionV>
                <wp:extent cx="5543550" cy="299085"/>
                <wp:effectExtent l="0" t="0" r="0" b="5715"/>
                <wp:wrapTopAndBottom/>
                <wp:docPr id="1050948989" name="Zone de texte 1050948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299085"/>
                        </a:xfrm>
                        <a:prstGeom prst="rect">
                          <a:avLst/>
                        </a:prstGeom>
                        <a:solidFill>
                          <a:srgbClr val="EF5E5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5A06CC" w14:textId="77777777" w:rsidR="00410030" w:rsidRPr="00F81B97" w:rsidRDefault="00410030" w:rsidP="00410030">
                            <w:pPr>
                              <w:pStyle w:val="CommentaireOrange"/>
                            </w:pPr>
                            <w:r>
                              <w:t xml:space="preserve">Commentaire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9270D" id="Zone de texte 1050948989" o:spid="_x0000_s1030" type="#_x0000_t202" style="position:absolute;margin-left:77.25pt;margin-top:47.95pt;width:436.5pt;height:23.55pt;z-index:251696128;visibility:visible;mso-wrap-style:square;mso-width-percent:0;mso-height-percent:0;mso-wrap-distance-left:9pt;mso-wrap-distance-top:14.2pt;mso-wrap-distance-right:9pt;mso-wrap-distance-bottom:14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" fillcolor="#ef5e56" stroked="f" strokeweight=".5pt">
                <v:textbox>
                  <w:txbxContent>
                    <w:p w14:paraId="545A06CC" w14:textId="77777777" w:rsidR="00410030" w:rsidRPr="00F81B97" w:rsidRDefault="00410030" w:rsidP="00410030">
                      <w:pPr>
                        <w:pStyle w:val="CommentaireOrange"/>
                      </w:pPr>
                      <w:r>
                        <w:t xml:space="preserve">Commentaire :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1B2F9F5" w14:textId="77777777" w:rsidR="00862DC4" w:rsidRDefault="00862DC4" w:rsidP="00862DC4">
      <w:pPr>
        <w:tabs>
          <w:tab w:val="left" w:pos="3823"/>
        </w:tabs>
        <w:sectPr w:rsidR="00862DC4" w:rsidSect="003629C3">
          <w:footerReference w:type="default" r:id="rId9"/>
          <w:footerReference w:type="first" r:id="rId10"/>
          <w:pgSz w:w="11906" w:h="16838"/>
          <w:pgMar w:top="0" w:right="0" w:bottom="0" w:left="0" w:header="720" w:footer="720" w:gutter="0"/>
          <w:cols w:space="720"/>
          <w:docGrid w:linePitch="299"/>
        </w:sectPr>
      </w:pPr>
    </w:p>
    <w:p w14:paraId="680288F4" w14:textId="77777777" w:rsidR="00073389" w:rsidRPr="00073389" w:rsidRDefault="004D170C" w:rsidP="00410030">
      <w:pPr>
        <w:pStyle w:val="NormalWeb"/>
        <w:spacing w:after="0"/>
        <w:jc w:val="center"/>
        <w:rPr>
          <w:sz w:val="44"/>
        </w:rPr>
      </w:pPr>
      <w:r>
        <w:rPr>
          <w:rFonts w:ascii="Verdana Pro Black" w:hAnsi="Verdana Pro Black"/>
          <w:color w:val="393D3F"/>
          <w:sz w:val="46"/>
          <w:szCs w:val="36"/>
        </w:rPr>
        <w:lastRenderedPageBreak/>
        <w:t>Procès-verbal de dissolution d’association</w:t>
      </w:r>
    </w:p>
    <w:p w14:paraId="444CF506" w14:textId="77777777" w:rsidR="00073389" w:rsidRDefault="00927129" w:rsidP="009E627F">
      <w:pPr>
        <w:suppressAutoHyphens w:val="0"/>
        <w:autoSpaceDN/>
        <w:spacing w:before="100" w:beforeAutospacing="1" w:after="0" w:line="240" w:lineRule="auto"/>
        <w:textAlignment w:val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noProof/>
          <w:color w:val="F3970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CB5914" wp14:editId="57C3AD01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3315970" cy="0"/>
                <wp:effectExtent l="0" t="12700" r="36830" b="25400"/>
                <wp:wrapSquare wrapText="bothSides"/>
                <wp:docPr id="19203030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159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EF5E5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BF5CB" id="AutoShape 17" o:spid="_x0000_s1026" type="#_x0000_t32" style="position:absolute;margin-left:0;margin-top:23.2pt;width:261.1pt;height:0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" strokecolor="#ef5e56" strokeweight="3pt">
                <v:stroke joinstyle="miter"/>
                <v:shadow color="#794a00 [1605]" opacity=".5" offset="1pt"/>
                <o:lock v:ext="edit" shapetype="f"/>
                <w10:wrap type="square" anchorx="margin"/>
              </v:shape>
            </w:pict>
          </mc:Fallback>
        </mc:AlternateContent>
      </w:r>
    </w:p>
    <w:p w14:paraId="5760AEBC" w14:textId="77777777" w:rsidR="00073389" w:rsidRDefault="00073389" w:rsidP="009E627F">
      <w:pPr>
        <w:suppressAutoHyphens w:val="0"/>
        <w:autoSpaceDN/>
        <w:spacing w:before="100" w:beforeAutospacing="1" w:after="0" w:line="240" w:lineRule="auto"/>
        <w:textAlignment w:val="auto"/>
        <w:rPr>
          <w:rFonts w:ascii="Arial" w:eastAsia="Times New Roman" w:hAnsi="Arial" w:cs="Arial"/>
          <w:lang w:eastAsia="fr-FR"/>
        </w:rPr>
      </w:pPr>
    </w:p>
    <w:p w14:paraId="331C4E0B" w14:textId="77777777" w:rsidR="001A0AB6" w:rsidRPr="001A0AB6" w:rsidRDefault="001A0AB6" w:rsidP="001A0AB6">
      <w:p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Arial" w:eastAsia="Times New Roman" w:hAnsi="Arial" w:cs="Arial"/>
          <w:color w:val="F39700"/>
          <w:lang w:eastAsia="fr-FR"/>
        </w:rPr>
      </w:pPr>
      <w:r w:rsidRPr="00410030">
        <w:rPr>
          <w:rFonts w:ascii="Arial" w:eastAsia="Times New Roman" w:hAnsi="Arial" w:cs="Arial"/>
          <w:i/>
          <w:color w:val="EF5E56"/>
          <w:lang w:eastAsia="fr-FR"/>
        </w:rPr>
        <w:t>(Identification de l’association loi 1901)</w:t>
      </w:r>
    </w:p>
    <w:p w14:paraId="5FEADD7A" w14:textId="77777777" w:rsidR="00C878CB" w:rsidRDefault="00E45EEB" w:rsidP="001A0AB6">
      <w:p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Le</w:t>
      </w:r>
      <w:r w:rsidR="00C61034">
        <w:rPr>
          <w:rFonts w:ascii="Arial" w:eastAsia="Times New Roman" w:hAnsi="Arial" w:cs="Arial"/>
          <w:lang w:eastAsia="fr-FR"/>
        </w:rPr>
        <w:t xml:space="preserve"> présent document est le procès-</w:t>
      </w:r>
      <w:r>
        <w:rPr>
          <w:rFonts w:ascii="Arial" w:eastAsia="Times New Roman" w:hAnsi="Arial" w:cs="Arial"/>
          <w:lang w:eastAsia="fr-FR"/>
        </w:rPr>
        <w:t>verbal de cette assemblée générale extraordinaire réunie</w:t>
      </w:r>
      <w:r w:rsidR="001A0AB6">
        <w:rPr>
          <w:rFonts w:ascii="Arial" w:eastAsia="Times New Roman" w:hAnsi="Arial" w:cs="Arial"/>
          <w:lang w:eastAsia="fr-FR"/>
        </w:rPr>
        <w:t>,</w:t>
      </w:r>
      <w:r>
        <w:rPr>
          <w:rFonts w:ascii="Arial" w:eastAsia="Times New Roman" w:hAnsi="Arial" w:cs="Arial"/>
          <w:lang w:eastAsia="fr-FR"/>
        </w:rPr>
        <w:t xml:space="preserve"> </w:t>
      </w:r>
      <w:r w:rsidR="001A08D8">
        <w:rPr>
          <w:rFonts w:ascii="Arial" w:eastAsia="Times New Roman" w:hAnsi="Arial" w:cs="Arial"/>
          <w:lang w:eastAsia="fr-FR"/>
        </w:rPr>
        <w:t xml:space="preserve">en date du </w:t>
      </w:r>
      <w:r w:rsidR="001A08D8" w:rsidRPr="00410030">
        <w:rPr>
          <w:rFonts w:ascii="Arial" w:eastAsia="Times New Roman" w:hAnsi="Arial" w:cs="Arial"/>
          <w:i/>
          <w:color w:val="EF5E56"/>
          <w:lang w:eastAsia="fr-FR"/>
        </w:rPr>
        <w:t>(date)</w:t>
      </w:r>
      <w:r w:rsidR="001A08D8">
        <w:rPr>
          <w:rFonts w:ascii="Arial" w:eastAsia="Times New Roman" w:hAnsi="Arial" w:cs="Arial"/>
          <w:lang w:eastAsia="fr-FR"/>
        </w:rPr>
        <w:t xml:space="preserve"> </w:t>
      </w:r>
      <w:r w:rsidR="001A0AB6">
        <w:rPr>
          <w:rFonts w:ascii="Arial" w:eastAsia="Times New Roman" w:hAnsi="Arial" w:cs="Arial"/>
          <w:lang w:eastAsia="fr-FR"/>
        </w:rPr>
        <w:t xml:space="preserve">à </w:t>
      </w:r>
      <w:r w:rsidR="001A0AB6" w:rsidRPr="00410030">
        <w:rPr>
          <w:rFonts w:ascii="Arial" w:eastAsia="Times New Roman" w:hAnsi="Arial" w:cs="Arial"/>
          <w:i/>
          <w:color w:val="EF5E56"/>
          <w:lang w:eastAsia="fr-FR"/>
        </w:rPr>
        <w:t>(lieu)</w:t>
      </w:r>
      <w:r w:rsidR="001A0AB6">
        <w:rPr>
          <w:rFonts w:ascii="Arial" w:eastAsia="Times New Roman" w:hAnsi="Arial" w:cs="Arial"/>
          <w:lang w:eastAsia="fr-FR"/>
        </w:rPr>
        <w:t xml:space="preserve">, </w:t>
      </w:r>
      <w:r w:rsidR="001A08D8">
        <w:rPr>
          <w:rFonts w:ascii="Arial" w:eastAsia="Times New Roman" w:hAnsi="Arial" w:cs="Arial"/>
          <w:lang w:eastAsia="fr-FR"/>
        </w:rPr>
        <w:t xml:space="preserve">de l’association </w:t>
      </w:r>
      <w:r w:rsidR="001A08D8" w:rsidRPr="00410030">
        <w:rPr>
          <w:rFonts w:ascii="Arial" w:eastAsia="Times New Roman" w:hAnsi="Arial" w:cs="Arial"/>
          <w:i/>
          <w:color w:val="EF5E56"/>
          <w:lang w:eastAsia="fr-FR"/>
        </w:rPr>
        <w:t>(nom de l’</w:t>
      </w:r>
      <w:r w:rsidR="00C878CB" w:rsidRPr="00410030">
        <w:rPr>
          <w:rFonts w:ascii="Arial" w:eastAsia="Times New Roman" w:hAnsi="Arial" w:cs="Arial"/>
          <w:i/>
          <w:color w:val="EF5E56"/>
          <w:lang w:eastAsia="fr-FR"/>
        </w:rPr>
        <w:t>association)</w:t>
      </w:r>
      <w:r>
        <w:rPr>
          <w:rFonts w:ascii="Arial" w:eastAsia="Times New Roman" w:hAnsi="Arial" w:cs="Arial"/>
          <w:lang w:eastAsia="fr-FR"/>
        </w:rPr>
        <w:t xml:space="preserve">. L’assemblée générale a pris la décision de dissoudre l’association. </w:t>
      </w:r>
      <w:r w:rsidR="002525C4">
        <w:rPr>
          <w:rFonts w:ascii="Arial" w:eastAsia="Times New Roman" w:hAnsi="Arial" w:cs="Arial"/>
          <w:lang w:eastAsia="fr-FR"/>
        </w:rPr>
        <w:t>Cette décision prendra effet</w:t>
      </w:r>
      <w:r w:rsidR="00C878CB">
        <w:rPr>
          <w:rFonts w:ascii="Arial" w:eastAsia="Times New Roman" w:hAnsi="Arial" w:cs="Arial"/>
          <w:lang w:eastAsia="fr-FR"/>
        </w:rPr>
        <w:t xml:space="preserve"> à partir du </w:t>
      </w:r>
      <w:r w:rsidR="00C878CB" w:rsidRPr="00410030">
        <w:rPr>
          <w:rFonts w:ascii="Arial" w:eastAsia="Times New Roman" w:hAnsi="Arial" w:cs="Arial"/>
          <w:i/>
          <w:color w:val="EF5E56"/>
          <w:lang w:eastAsia="fr-FR"/>
        </w:rPr>
        <w:t>(date)</w:t>
      </w:r>
      <w:r w:rsidR="00C878CB">
        <w:rPr>
          <w:rFonts w:ascii="Arial" w:eastAsia="Times New Roman" w:hAnsi="Arial" w:cs="Arial"/>
          <w:lang w:eastAsia="fr-FR"/>
        </w:rPr>
        <w:t xml:space="preserve">. </w:t>
      </w:r>
      <w:r w:rsidR="001A08D8">
        <w:rPr>
          <w:rFonts w:ascii="Arial" w:eastAsia="Times New Roman" w:hAnsi="Arial" w:cs="Arial"/>
          <w:lang w:eastAsia="fr-FR"/>
        </w:rPr>
        <w:t xml:space="preserve"> </w:t>
      </w:r>
    </w:p>
    <w:p w14:paraId="503F7739" w14:textId="77777777" w:rsidR="00C878CB" w:rsidRDefault="00C878CB" w:rsidP="001A0AB6">
      <w:p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Les membres de l’association </w:t>
      </w:r>
      <w:r w:rsidRPr="00410030">
        <w:rPr>
          <w:rFonts w:ascii="Arial" w:eastAsia="Times New Roman" w:hAnsi="Arial" w:cs="Arial"/>
          <w:i/>
          <w:color w:val="EF5E56"/>
          <w:lang w:eastAsia="fr-FR"/>
        </w:rPr>
        <w:t>(nom de l’association)</w:t>
      </w:r>
      <w:r>
        <w:rPr>
          <w:rFonts w:ascii="Arial" w:eastAsia="Times New Roman" w:hAnsi="Arial" w:cs="Arial"/>
          <w:lang w:eastAsia="fr-FR"/>
        </w:rPr>
        <w:t xml:space="preserve"> se sont réunis au sein des locaux de l’association pour délibérer, et a été présidée par </w:t>
      </w:r>
      <w:r w:rsidRPr="00410030">
        <w:rPr>
          <w:rFonts w:ascii="Arial" w:eastAsia="Times New Roman" w:hAnsi="Arial" w:cs="Arial"/>
          <w:i/>
          <w:color w:val="EF5E56"/>
          <w:lang w:eastAsia="fr-FR"/>
        </w:rPr>
        <w:t>(préciser Madame ou Monsieur Nom et Prénom)</w:t>
      </w:r>
      <w:r>
        <w:rPr>
          <w:rFonts w:ascii="Arial" w:eastAsia="Times New Roman" w:hAnsi="Arial" w:cs="Arial"/>
          <w:lang w:eastAsia="fr-FR"/>
        </w:rPr>
        <w:t xml:space="preserve">. </w:t>
      </w:r>
    </w:p>
    <w:p w14:paraId="2DCDA0BF" w14:textId="77777777" w:rsidR="00C605BA" w:rsidRDefault="00C605BA" w:rsidP="001A0AB6">
      <w:p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Les membres présents et représentés à l’assemblée générale sont ceux notés au sein de la feuille de présence annexée au présent procès-verbal. </w:t>
      </w:r>
    </w:p>
    <w:p w14:paraId="449C8D76" w14:textId="77777777" w:rsidR="00C605BA" w:rsidRDefault="00C605BA" w:rsidP="001A0AB6">
      <w:p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La décision a été prise par le vote de </w:t>
      </w:r>
      <w:r w:rsidRPr="00410030">
        <w:rPr>
          <w:rFonts w:ascii="Arial" w:eastAsia="Times New Roman" w:hAnsi="Arial" w:cs="Arial"/>
          <w:i/>
          <w:color w:val="EF5E56"/>
          <w:lang w:eastAsia="fr-FR"/>
        </w:rPr>
        <w:t>(préciser les votes recueillis pour la décision de dissolution)</w:t>
      </w:r>
      <w:r>
        <w:rPr>
          <w:rFonts w:ascii="Arial" w:eastAsia="Times New Roman" w:hAnsi="Arial" w:cs="Arial"/>
          <w:lang w:eastAsia="fr-FR"/>
        </w:rPr>
        <w:t xml:space="preserve"> des membres présents et représentés. </w:t>
      </w:r>
    </w:p>
    <w:p w14:paraId="44EBCC0C" w14:textId="77777777" w:rsidR="00C605BA" w:rsidRPr="00410030" w:rsidRDefault="00C878CB" w:rsidP="001A0AB6">
      <w:p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Arial" w:eastAsia="Times New Roman" w:hAnsi="Arial" w:cs="Arial"/>
          <w:i/>
          <w:color w:val="EF5E56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L’ordre du jour de l’assemblée générale extraordinaire était le suivant : </w:t>
      </w:r>
      <w:r w:rsidRPr="00410030">
        <w:rPr>
          <w:rFonts w:ascii="Arial" w:eastAsia="Times New Roman" w:hAnsi="Arial" w:cs="Arial"/>
          <w:i/>
          <w:color w:val="EF5E56"/>
          <w:lang w:eastAsia="fr-FR"/>
        </w:rPr>
        <w:t>(préciser</w:t>
      </w:r>
      <w:r w:rsidR="00C605BA" w:rsidRPr="00410030">
        <w:rPr>
          <w:rFonts w:ascii="Arial" w:eastAsia="Times New Roman" w:hAnsi="Arial" w:cs="Arial"/>
          <w:i/>
          <w:color w:val="EF5E56"/>
          <w:lang w:eastAsia="fr-FR"/>
        </w:rPr>
        <w:t xml:space="preserve"> les résolutions prévues à</w:t>
      </w:r>
      <w:r w:rsidRPr="00410030">
        <w:rPr>
          <w:rFonts w:ascii="Arial" w:eastAsia="Times New Roman" w:hAnsi="Arial" w:cs="Arial"/>
          <w:i/>
          <w:color w:val="EF5E56"/>
          <w:lang w:eastAsia="fr-FR"/>
        </w:rPr>
        <w:t xml:space="preserve"> l’ordre du jour</w:t>
      </w:r>
      <w:r w:rsidR="00C605BA" w:rsidRPr="00410030">
        <w:rPr>
          <w:rFonts w:ascii="Arial" w:eastAsia="Times New Roman" w:hAnsi="Arial" w:cs="Arial"/>
          <w:i/>
          <w:color w:val="EF5E56"/>
          <w:lang w:eastAsia="fr-FR"/>
        </w:rPr>
        <w:t xml:space="preserve"> de la manière suivante :</w:t>
      </w:r>
    </w:p>
    <w:p w14:paraId="24FFBC95" w14:textId="77777777" w:rsidR="00C605BA" w:rsidRPr="00410030" w:rsidRDefault="00C605BA" w:rsidP="001A0AB6">
      <w:pPr>
        <w:pStyle w:val="Paragraphedeliste"/>
        <w:numPr>
          <w:ilvl w:val="0"/>
          <w:numId w:val="18"/>
        </w:num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Arial" w:eastAsia="Times New Roman" w:hAnsi="Arial" w:cs="Arial"/>
          <w:i/>
          <w:color w:val="EF5E56"/>
          <w:lang w:eastAsia="fr-FR"/>
        </w:rPr>
      </w:pPr>
      <w:r w:rsidRPr="00410030">
        <w:rPr>
          <w:rFonts w:ascii="Arial" w:eastAsia="Times New Roman" w:hAnsi="Arial" w:cs="Arial"/>
          <w:i/>
          <w:color w:val="EF5E56"/>
          <w:lang w:eastAsia="fr-FR"/>
        </w:rPr>
        <w:t xml:space="preserve">Résolution N°1 : </w:t>
      </w:r>
      <w:r w:rsidR="00A576B8" w:rsidRPr="00410030">
        <w:rPr>
          <w:rFonts w:ascii="Arial" w:eastAsia="Times New Roman" w:hAnsi="Arial" w:cs="Arial"/>
          <w:i/>
          <w:color w:val="EF5E56"/>
          <w:lang w:eastAsia="fr-FR"/>
        </w:rPr>
        <w:t>Dissolution de l’association</w:t>
      </w:r>
      <w:r w:rsidR="002D6644" w:rsidRPr="00410030">
        <w:rPr>
          <w:rFonts w:ascii="Arial" w:eastAsia="Times New Roman" w:hAnsi="Arial" w:cs="Arial"/>
          <w:i/>
          <w:color w:val="EF5E56"/>
          <w:lang w:eastAsia="fr-FR"/>
        </w:rPr>
        <w:t> ;</w:t>
      </w:r>
    </w:p>
    <w:p w14:paraId="01F259E7" w14:textId="77777777" w:rsidR="00C605BA" w:rsidRPr="00410030" w:rsidRDefault="00C605BA" w:rsidP="001A0AB6">
      <w:pPr>
        <w:pStyle w:val="Paragraphedeliste"/>
        <w:numPr>
          <w:ilvl w:val="0"/>
          <w:numId w:val="18"/>
        </w:num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Arial" w:eastAsia="Times New Roman" w:hAnsi="Arial" w:cs="Arial"/>
          <w:i/>
          <w:color w:val="EF5E56"/>
          <w:lang w:eastAsia="fr-FR"/>
        </w:rPr>
      </w:pPr>
      <w:r w:rsidRPr="00410030">
        <w:rPr>
          <w:rFonts w:ascii="Arial" w:eastAsia="Times New Roman" w:hAnsi="Arial" w:cs="Arial"/>
          <w:i/>
          <w:color w:val="EF5E56"/>
          <w:lang w:eastAsia="fr-FR"/>
        </w:rPr>
        <w:t xml:space="preserve">Résolution N°2 : </w:t>
      </w:r>
      <w:r w:rsidR="00A576B8" w:rsidRPr="00410030">
        <w:rPr>
          <w:rFonts w:ascii="Arial" w:eastAsia="Times New Roman" w:hAnsi="Arial" w:cs="Arial"/>
          <w:i/>
          <w:color w:val="EF5E56"/>
          <w:lang w:eastAsia="fr-FR"/>
        </w:rPr>
        <w:t>Attribution des biens de l’association</w:t>
      </w:r>
      <w:r w:rsidR="002D6644" w:rsidRPr="00410030">
        <w:rPr>
          <w:rFonts w:ascii="Arial" w:eastAsia="Times New Roman" w:hAnsi="Arial" w:cs="Arial"/>
          <w:i/>
          <w:color w:val="EF5E56"/>
          <w:lang w:eastAsia="fr-FR"/>
        </w:rPr>
        <w:t> ;</w:t>
      </w:r>
    </w:p>
    <w:p w14:paraId="496FA81E" w14:textId="77777777" w:rsidR="00C605BA" w:rsidRPr="00410030" w:rsidRDefault="00C605BA" w:rsidP="001A0AB6">
      <w:pPr>
        <w:pStyle w:val="Paragraphedeliste"/>
        <w:numPr>
          <w:ilvl w:val="0"/>
          <w:numId w:val="18"/>
        </w:num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Arial" w:eastAsia="Times New Roman" w:hAnsi="Arial" w:cs="Arial"/>
          <w:i/>
          <w:color w:val="EF5E56"/>
          <w:lang w:eastAsia="fr-FR"/>
        </w:rPr>
      </w:pPr>
      <w:r w:rsidRPr="00410030">
        <w:rPr>
          <w:rFonts w:ascii="Arial" w:eastAsia="Times New Roman" w:hAnsi="Arial" w:cs="Arial"/>
          <w:i/>
          <w:color w:val="EF5E56"/>
          <w:lang w:eastAsia="fr-FR"/>
        </w:rPr>
        <w:t xml:space="preserve">Résolution N°3 : </w:t>
      </w:r>
      <w:r w:rsidR="00A576B8" w:rsidRPr="00410030">
        <w:rPr>
          <w:rFonts w:ascii="Arial" w:eastAsia="Times New Roman" w:hAnsi="Arial" w:cs="Arial"/>
          <w:i/>
          <w:color w:val="EF5E56"/>
          <w:lang w:eastAsia="fr-FR"/>
        </w:rPr>
        <w:t>Nomination d’un liquidateur</w:t>
      </w:r>
      <w:r w:rsidR="002D6644" w:rsidRPr="00410030">
        <w:rPr>
          <w:rFonts w:ascii="Arial" w:eastAsia="Times New Roman" w:hAnsi="Arial" w:cs="Arial"/>
          <w:i/>
          <w:color w:val="EF5E56"/>
          <w:lang w:eastAsia="fr-FR"/>
        </w:rPr>
        <w:t> ;</w:t>
      </w:r>
    </w:p>
    <w:p w14:paraId="5B915F64" w14:textId="77777777" w:rsidR="00C605BA" w:rsidRPr="00410030" w:rsidRDefault="00C605BA" w:rsidP="001A0AB6">
      <w:pPr>
        <w:pStyle w:val="Paragraphedeliste"/>
        <w:numPr>
          <w:ilvl w:val="0"/>
          <w:numId w:val="18"/>
        </w:num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Arial" w:eastAsia="Times New Roman" w:hAnsi="Arial" w:cs="Arial"/>
          <w:i/>
          <w:color w:val="EF5E56"/>
          <w:lang w:eastAsia="fr-FR"/>
        </w:rPr>
      </w:pPr>
      <w:r w:rsidRPr="00410030">
        <w:rPr>
          <w:rFonts w:ascii="Arial" w:eastAsia="Times New Roman" w:hAnsi="Arial" w:cs="Arial"/>
          <w:i/>
          <w:color w:val="EF5E56"/>
          <w:lang w:eastAsia="fr-FR"/>
        </w:rPr>
        <w:t xml:space="preserve">Résolution N°4 : </w:t>
      </w:r>
      <w:r w:rsidR="00A576B8" w:rsidRPr="00410030">
        <w:rPr>
          <w:rFonts w:ascii="Arial" w:eastAsia="Times New Roman" w:hAnsi="Arial" w:cs="Arial"/>
          <w:i/>
          <w:color w:val="EF5E56"/>
          <w:lang w:eastAsia="fr-FR"/>
        </w:rPr>
        <w:t>Reprise d’apports</w:t>
      </w:r>
      <w:r w:rsidR="002D6644" w:rsidRPr="00410030">
        <w:rPr>
          <w:rFonts w:ascii="Arial" w:eastAsia="Times New Roman" w:hAnsi="Arial" w:cs="Arial"/>
          <w:i/>
          <w:color w:val="EF5E56"/>
          <w:lang w:eastAsia="fr-FR"/>
        </w:rPr>
        <w:t xml:space="preserve">. </w:t>
      </w:r>
    </w:p>
    <w:p w14:paraId="73055DA9" w14:textId="77777777" w:rsidR="00C878CB" w:rsidRPr="00C605BA" w:rsidRDefault="009C22E6" w:rsidP="001A0AB6">
      <w:pPr>
        <w:pStyle w:val="Paragraphedeliste"/>
        <w:numPr>
          <w:ilvl w:val="0"/>
          <w:numId w:val="18"/>
        </w:num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Arial" w:eastAsia="Times New Roman" w:hAnsi="Arial" w:cs="Arial"/>
          <w:lang w:eastAsia="fr-FR"/>
        </w:rPr>
      </w:pPr>
      <w:r w:rsidRPr="00410030">
        <w:rPr>
          <w:rFonts w:ascii="Arial" w:eastAsia="Times New Roman" w:hAnsi="Arial" w:cs="Arial"/>
          <w:i/>
          <w:color w:val="EF5E56"/>
          <w:lang w:eastAsia="fr-FR"/>
        </w:rPr>
        <w:t>Etc.</w:t>
      </w:r>
      <w:r w:rsidR="00C878CB" w:rsidRPr="00410030">
        <w:rPr>
          <w:rFonts w:ascii="Arial" w:eastAsia="Times New Roman" w:hAnsi="Arial" w:cs="Arial"/>
          <w:i/>
          <w:color w:val="EF5E56"/>
          <w:lang w:eastAsia="fr-FR"/>
        </w:rPr>
        <w:t>)</w:t>
      </w:r>
      <w:r w:rsidR="00C878CB" w:rsidRPr="00C605BA">
        <w:rPr>
          <w:rFonts w:ascii="Arial" w:eastAsia="Times New Roman" w:hAnsi="Arial" w:cs="Arial"/>
          <w:lang w:eastAsia="fr-FR"/>
        </w:rPr>
        <w:t xml:space="preserve">. </w:t>
      </w:r>
    </w:p>
    <w:p w14:paraId="2FE71089" w14:textId="77777777" w:rsidR="00432F24" w:rsidRDefault="00C605BA" w:rsidP="001A0AB6">
      <w:p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Arial" w:eastAsia="Times New Roman" w:hAnsi="Arial" w:cs="Arial"/>
          <w:b/>
          <w:u w:val="single"/>
          <w:lang w:eastAsia="fr-FR"/>
        </w:rPr>
      </w:pPr>
      <w:r w:rsidRPr="00C605BA">
        <w:rPr>
          <w:rFonts w:ascii="Arial" w:eastAsia="Times New Roman" w:hAnsi="Arial" w:cs="Arial"/>
          <w:b/>
          <w:u w:val="single"/>
          <w:lang w:eastAsia="fr-FR"/>
        </w:rPr>
        <w:t>Résolution N°1</w:t>
      </w:r>
      <w:r w:rsidR="00B25590">
        <w:rPr>
          <w:rFonts w:ascii="Arial" w:eastAsia="Times New Roman" w:hAnsi="Arial" w:cs="Arial"/>
          <w:b/>
          <w:u w:val="single"/>
          <w:lang w:eastAsia="fr-FR"/>
        </w:rPr>
        <w:t xml:space="preserve"> : </w:t>
      </w:r>
      <w:r w:rsidR="00DE2422">
        <w:rPr>
          <w:rFonts w:ascii="Arial" w:eastAsia="Times New Roman" w:hAnsi="Arial" w:cs="Arial"/>
          <w:b/>
          <w:u w:val="single"/>
          <w:lang w:eastAsia="fr-FR"/>
        </w:rPr>
        <w:t>Dissolution de l’association</w:t>
      </w:r>
    </w:p>
    <w:p w14:paraId="4E722013" w14:textId="77777777" w:rsidR="00FD179F" w:rsidRPr="00432F24" w:rsidRDefault="004565BA" w:rsidP="001A0AB6">
      <w:p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Arial" w:eastAsia="Times New Roman" w:hAnsi="Arial" w:cs="Arial"/>
          <w:b/>
          <w:u w:val="single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 xml:space="preserve">La décision de dissolution de l’association a été soumise à l’approbation de l’assemblée générale extraordinaire. </w:t>
      </w:r>
    </w:p>
    <w:p w14:paraId="0B455D9C" w14:textId="77777777" w:rsidR="004565BA" w:rsidRDefault="004565BA" w:rsidP="001A0AB6">
      <w:p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>Cette décision a obtenu :</w:t>
      </w:r>
    </w:p>
    <w:p w14:paraId="7F24E1F1" w14:textId="77777777" w:rsidR="004565BA" w:rsidRPr="004565BA" w:rsidRDefault="004565BA" w:rsidP="001A0AB6">
      <w:pPr>
        <w:pStyle w:val="Paragraphedeliste"/>
        <w:numPr>
          <w:ilvl w:val="0"/>
          <w:numId w:val="20"/>
        </w:num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Arial" w:eastAsia="Times New Roman" w:hAnsi="Arial" w:cs="Arial"/>
          <w:lang w:eastAsia="fr-FR"/>
        </w:rPr>
      </w:pPr>
      <w:r w:rsidRPr="00410030">
        <w:rPr>
          <w:rFonts w:ascii="Arial" w:eastAsia="Times New Roman" w:hAnsi="Arial" w:cs="Arial"/>
          <w:i/>
          <w:color w:val="EF5E56"/>
          <w:lang w:eastAsia="fr-FR"/>
        </w:rPr>
        <w:t>(Nombre)</w:t>
      </w:r>
      <w:r w:rsidRPr="004565BA">
        <w:rPr>
          <w:rFonts w:ascii="Arial" w:eastAsia="Times New Roman" w:hAnsi="Arial" w:cs="Arial"/>
          <w:lang w:eastAsia="fr-FR"/>
        </w:rPr>
        <w:t xml:space="preserve"> voix pour ;</w:t>
      </w:r>
    </w:p>
    <w:p w14:paraId="44FCC433" w14:textId="77777777" w:rsidR="004565BA" w:rsidRPr="004565BA" w:rsidRDefault="004565BA" w:rsidP="001A0AB6">
      <w:pPr>
        <w:pStyle w:val="Paragraphedeliste"/>
        <w:numPr>
          <w:ilvl w:val="0"/>
          <w:numId w:val="20"/>
        </w:num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Arial" w:eastAsia="Times New Roman" w:hAnsi="Arial" w:cs="Arial"/>
          <w:lang w:eastAsia="fr-FR"/>
        </w:rPr>
      </w:pPr>
      <w:r w:rsidRPr="00410030">
        <w:rPr>
          <w:rFonts w:ascii="Arial" w:eastAsia="Times New Roman" w:hAnsi="Arial" w:cs="Arial"/>
          <w:i/>
          <w:color w:val="EF5E56"/>
          <w:lang w:eastAsia="fr-FR"/>
        </w:rPr>
        <w:t>(Nombre)</w:t>
      </w:r>
      <w:r w:rsidRPr="004565BA">
        <w:rPr>
          <w:rFonts w:ascii="Arial" w:eastAsia="Times New Roman" w:hAnsi="Arial" w:cs="Arial"/>
          <w:lang w:eastAsia="fr-FR"/>
        </w:rPr>
        <w:t xml:space="preserve"> voix contr</w:t>
      </w:r>
      <w:r w:rsidR="001A0AB6">
        <w:rPr>
          <w:rFonts w:ascii="Arial" w:eastAsia="Times New Roman" w:hAnsi="Arial" w:cs="Arial"/>
          <w:lang w:eastAsia="fr-FR"/>
        </w:rPr>
        <w:t>e</w:t>
      </w:r>
      <w:r w:rsidRPr="004565BA">
        <w:rPr>
          <w:rFonts w:ascii="Arial" w:eastAsia="Times New Roman" w:hAnsi="Arial" w:cs="Arial"/>
          <w:lang w:eastAsia="fr-FR"/>
        </w:rPr>
        <w:t> ;</w:t>
      </w:r>
    </w:p>
    <w:p w14:paraId="2FFFB6B7" w14:textId="77777777" w:rsidR="004565BA" w:rsidRDefault="004565BA" w:rsidP="001A0AB6">
      <w:pPr>
        <w:pStyle w:val="Paragraphedeliste"/>
        <w:numPr>
          <w:ilvl w:val="0"/>
          <w:numId w:val="20"/>
        </w:num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Arial" w:eastAsia="Times New Roman" w:hAnsi="Arial" w:cs="Arial"/>
          <w:lang w:eastAsia="fr-FR"/>
        </w:rPr>
      </w:pPr>
      <w:r w:rsidRPr="00410030">
        <w:rPr>
          <w:rFonts w:ascii="Arial" w:eastAsia="Times New Roman" w:hAnsi="Arial" w:cs="Arial"/>
          <w:i/>
          <w:color w:val="EF5E56"/>
          <w:lang w:eastAsia="fr-FR"/>
        </w:rPr>
        <w:t>(Nombre)</w:t>
      </w:r>
      <w:r w:rsidRPr="004565BA">
        <w:rPr>
          <w:rFonts w:ascii="Arial" w:eastAsia="Times New Roman" w:hAnsi="Arial" w:cs="Arial"/>
          <w:lang w:eastAsia="fr-FR"/>
        </w:rPr>
        <w:t xml:space="preserve"> abstentions. </w:t>
      </w:r>
    </w:p>
    <w:p w14:paraId="00114A53" w14:textId="77777777" w:rsidR="004565BA" w:rsidRDefault="004565BA" w:rsidP="001A0AB6">
      <w:p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La majorité prévue</w:t>
      </w:r>
      <w:r w:rsidR="001A0AB6">
        <w:rPr>
          <w:rFonts w:ascii="Arial" w:eastAsia="Times New Roman" w:hAnsi="Arial" w:cs="Arial"/>
          <w:lang w:eastAsia="fr-FR"/>
        </w:rPr>
        <w:t>,</w:t>
      </w:r>
      <w:r>
        <w:rPr>
          <w:rFonts w:ascii="Arial" w:eastAsia="Times New Roman" w:hAnsi="Arial" w:cs="Arial"/>
          <w:lang w:eastAsia="fr-FR"/>
        </w:rPr>
        <w:t xml:space="preserve"> pour l’approbation de la décision</w:t>
      </w:r>
      <w:r w:rsidR="001A0AB6">
        <w:rPr>
          <w:rFonts w:ascii="Arial" w:eastAsia="Times New Roman" w:hAnsi="Arial" w:cs="Arial"/>
          <w:lang w:eastAsia="fr-FR"/>
        </w:rPr>
        <w:t>,</w:t>
      </w:r>
      <w:r>
        <w:rPr>
          <w:rFonts w:ascii="Arial" w:eastAsia="Times New Roman" w:hAnsi="Arial" w:cs="Arial"/>
          <w:lang w:eastAsia="fr-FR"/>
        </w:rPr>
        <w:t xml:space="preserve"> est atteinte </w:t>
      </w:r>
      <w:r w:rsidR="001A0AB6">
        <w:rPr>
          <w:rFonts w:ascii="Arial" w:eastAsia="Times New Roman" w:hAnsi="Arial" w:cs="Arial"/>
          <w:lang w:eastAsia="fr-FR"/>
        </w:rPr>
        <w:t>dans les conditions</w:t>
      </w:r>
      <w:r>
        <w:rPr>
          <w:rFonts w:ascii="Arial" w:eastAsia="Times New Roman" w:hAnsi="Arial" w:cs="Arial"/>
          <w:lang w:eastAsia="fr-FR"/>
        </w:rPr>
        <w:t xml:space="preserve"> définies </w:t>
      </w:r>
      <w:r w:rsidR="001A0AB6">
        <w:rPr>
          <w:rFonts w:ascii="Arial" w:eastAsia="Times New Roman" w:hAnsi="Arial" w:cs="Arial"/>
          <w:lang w:eastAsia="fr-FR"/>
        </w:rPr>
        <w:t>ci-après :</w:t>
      </w:r>
      <w:r>
        <w:rPr>
          <w:rFonts w:ascii="Arial" w:eastAsia="Times New Roman" w:hAnsi="Arial" w:cs="Arial"/>
          <w:lang w:eastAsia="fr-FR"/>
        </w:rPr>
        <w:t xml:space="preserve"> </w:t>
      </w:r>
      <w:r w:rsidRPr="00410030">
        <w:rPr>
          <w:rFonts w:ascii="Arial" w:eastAsia="Times New Roman" w:hAnsi="Arial" w:cs="Arial"/>
          <w:i/>
          <w:color w:val="EF5E56"/>
          <w:lang w:eastAsia="fr-FR"/>
        </w:rPr>
        <w:t>(préciser les modalités de vote, par exemple à la majorité des 2/3 des membres présents ou représentés)</w:t>
      </w:r>
      <w:r>
        <w:rPr>
          <w:rFonts w:ascii="Arial" w:eastAsia="Times New Roman" w:hAnsi="Arial" w:cs="Arial"/>
          <w:lang w:eastAsia="fr-FR"/>
        </w:rPr>
        <w:t xml:space="preserve">. </w:t>
      </w:r>
    </w:p>
    <w:p w14:paraId="325CFC57" w14:textId="77777777" w:rsidR="004565BA" w:rsidRPr="004565BA" w:rsidRDefault="004565BA" w:rsidP="001A0AB6">
      <w:p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Cette décision de dissolution de l’association </w:t>
      </w:r>
      <w:r w:rsidRPr="00410030">
        <w:rPr>
          <w:rFonts w:ascii="Arial" w:eastAsia="Times New Roman" w:hAnsi="Arial" w:cs="Arial"/>
          <w:i/>
          <w:color w:val="EF5E56"/>
          <w:lang w:eastAsia="fr-FR"/>
        </w:rPr>
        <w:t>(Nom de l’association)</w:t>
      </w:r>
      <w:r>
        <w:rPr>
          <w:rFonts w:ascii="Arial" w:eastAsia="Times New Roman" w:hAnsi="Arial" w:cs="Arial"/>
          <w:lang w:eastAsia="fr-FR"/>
        </w:rPr>
        <w:t xml:space="preserve"> prendra effet à compter du </w:t>
      </w:r>
      <w:r w:rsidRPr="00410030">
        <w:rPr>
          <w:rFonts w:ascii="Arial" w:eastAsia="Times New Roman" w:hAnsi="Arial" w:cs="Arial"/>
          <w:i/>
          <w:color w:val="EF5E56"/>
          <w:lang w:eastAsia="fr-FR"/>
        </w:rPr>
        <w:t>(date)</w:t>
      </w:r>
      <w:r>
        <w:rPr>
          <w:rFonts w:ascii="Arial" w:eastAsia="Times New Roman" w:hAnsi="Arial" w:cs="Arial"/>
          <w:lang w:eastAsia="fr-FR"/>
        </w:rPr>
        <w:t xml:space="preserve">. </w:t>
      </w:r>
    </w:p>
    <w:p w14:paraId="34495333" w14:textId="77777777" w:rsidR="00DE2422" w:rsidRDefault="00C605BA" w:rsidP="001A0AB6">
      <w:p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Arial" w:eastAsia="Times New Roman" w:hAnsi="Arial" w:cs="Arial"/>
          <w:b/>
          <w:szCs w:val="24"/>
          <w:u w:val="single"/>
          <w:lang w:eastAsia="fr-FR"/>
        </w:rPr>
      </w:pPr>
      <w:r w:rsidRPr="00C605BA">
        <w:rPr>
          <w:rFonts w:ascii="Arial" w:eastAsia="Times New Roman" w:hAnsi="Arial" w:cs="Arial"/>
          <w:b/>
          <w:szCs w:val="24"/>
          <w:u w:val="single"/>
          <w:lang w:eastAsia="fr-FR"/>
        </w:rPr>
        <w:lastRenderedPageBreak/>
        <w:t>Résolution N°2 </w:t>
      </w:r>
      <w:r w:rsidRPr="00EF1860">
        <w:rPr>
          <w:rFonts w:ascii="Arial" w:eastAsia="Times New Roman" w:hAnsi="Arial" w:cs="Arial"/>
          <w:b/>
          <w:szCs w:val="24"/>
          <w:u w:val="single"/>
          <w:lang w:eastAsia="fr-FR"/>
        </w:rPr>
        <w:t xml:space="preserve">: </w:t>
      </w:r>
      <w:r w:rsidR="00DE2422">
        <w:rPr>
          <w:rFonts w:ascii="Arial" w:eastAsia="Times New Roman" w:hAnsi="Arial" w:cs="Arial"/>
          <w:b/>
          <w:szCs w:val="24"/>
          <w:u w:val="single"/>
          <w:lang w:eastAsia="fr-FR"/>
        </w:rPr>
        <w:t>Attribution des biens de l’association</w:t>
      </w:r>
    </w:p>
    <w:p w14:paraId="7C09987A" w14:textId="77777777" w:rsidR="00DE2422" w:rsidRDefault="00DE2422" w:rsidP="001A0AB6">
      <w:pPr>
        <w:pStyle w:val="NormalWeb"/>
        <w:spacing w:line="261" w:lineRule="atLeast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Les conditions d’attribution</w:t>
      </w:r>
      <w:r w:rsidRPr="0052388E">
        <w:rPr>
          <w:rFonts w:ascii="Arial" w:hAnsi="Arial" w:cs="Arial"/>
          <w:iCs/>
          <w:color w:val="000000"/>
          <w:sz w:val="22"/>
          <w:szCs w:val="22"/>
        </w:rPr>
        <w:t xml:space="preserve"> des biens de l’association sont les suivantes conformément aux dispositions légales et statutaires : </w:t>
      </w:r>
      <w:r w:rsidRPr="00410030">
        <w:rPr>
          <w:rFonts w:ascii="Arial" w:hAnsi="Arial" w:cs="Arial"/>
          <w:i/>
          <w:iCs/>
          <w:color w:val="EF5E56"/>
          <w:sz w:val="22"/>
          <w:szCs w:val="22"/>
        </w:rPr>
        <w:t>(à préciser)</w:t>
      </w:r>
      <w:r w:rsidRPr="0052388E">
        <w:rPr>
          <w:rFonts w:ascii="Arial" w:hAnsi="Arial" w:cs="Arial"/>
          <w:iCs/>
          <w:color w:val="000000"/>
          <w:sz w:val="22"/>
          <w:szCs w:val="22"/>
        </w:rPr>
        <w:t xml:space="preserve">. </w:t>
      </w:r>
    </w:p>
    <w:p w14:paraId="172B6F11" w14:textId="77777777" w:rsidR="00DE2422" w:rsidRDefault="00DE2422" w:rsidP="001A0AB6">
      <w:p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>Cette décision a obtenu :</w:t>
      </w:r>
    </w:p>
    <w:p w14:paraId="7850A47B" w14:textId="77777777" w:rsidR="00DE2422" w:rsidRPr="004565BA" w:rsidRDefault="00DE2422" w:rsidP="001A0AB6">
      <w:pPr>
        <w:pStyle w:val="Paragraphedeliste"/>
        <w:numPr>
          <w:ilvl w:val="0"/>
          <w:numId w:val="20"/>
        </w:num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Arial" w:eastAsia="Times New Roman" w:hAnsi="Arial" w:cs="Arial"/>
          <w:lang w:eastAsia="fr-FR"/>
        </w:rPr>
      </w:pPr>
      <w:r w:rsidRPr="00410030">
        <w:rPr>
          <w:rFonts w:ascii="Arial" w:eastAsia="Times New Roman" w:hAnsi="Arial" w:cs="Arial"/>
          <w:i/>
          <w:color w:val="EF5E56"/>
          <w:lang w:eastAsia="fr-FR"/>
        </w:rPr>
        <w:t>(Nombre)</w:t>
      </w:r>
      <w:r w:rsidRPr="004565BA">
        <w:rPr>
          <w:rFonts w:ascii="Arial" w:eastAsia="Times New Roman" w:hAnsi="Arial" w:cs="Arial"/>
          <w:lang w:eastAsia="fr-FR"/>
        </w:rPr>
        <w:t xml:space="preserve"> voix pour ;</w:t>
      </w:r>
    </w:p>
    <w:p w14:paraId="48C3038F" w14:textId="77777777" w:rsidR="00DE2422" w:rsidRPr="004565BA" w:rsidRDefault="00DE2422" w:rsidP="001A0AB6">
      <w:pPr>
        <w:pStyle w:val="Paragraphedeliste"/>
        <w:numPr>
          <w:ilvl w:val="0"/>
          <w:numId w:val="20"/>
        </w:num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Arial" w:eastAsia="Times New Roman" w:hAnsi="Arial" w:cs="Arial"/>
          <w:lang w:eastAsia="fr-FR"/>
        </w:rPr>
      </w:pPr>
      <w:r w:rsidRPr="00410030">
        <w:rPr>
          <w:rFonts w:ascii="Arial" w:eastAsia="Times New Roman" w:hAnsi="Arial" w:cs="Arial"/>
          <w:i/>
          <w:color w:val="EF5E56"/>
          <w:lang w:eastAsia="fr-FR"/>
        </w:rPr>
        <w:t>(Nombre)</w:t>
      </w:r>
      <w:r w:rsidRPr="004565BA">
        <w:rPr>
          <w:rFonts w:ascii="Arial" w:eastAsia="Times New Roman" w:hAnsi="Arial" w:cs="Arial"/>
          <w:lang w:eastAsia="fr-FR"/>
        </w:rPr>
        <w:t xml:space="preserve"> </w:t>
      </w:r>
      <w:r w:rsidR="00E63097">
        <w:rPr>
          <w:rFonts w:ascii="Arial" w:eastAsia="Times New Roman" w:hAnsi="Arial" w:cs="Arial"/>
          <w:lang w:eastAsia="fr-FR"/>
        </w:rPr>
        <w:t>voix contre</w:t>
      </w:r>
      <w:r w:rsidRPr="004565BA">
        <w:rPr>
          <w:rFonts w:ascii="Arial" w:eastAsia="Times New Roman" w:hAnsi="Arial" w:cs="Arial"/>
          <w:lang w:eastAsia="fr-FR"/>
        </w:rPr>
        <w:t> ;</w:t>
      </w:r>
    </w:p>
    <w:p w14:paraId="7C6C6EF8" w14:textId="77777777" w:rsidR="00DE2422" w:rsidRDefault="00DE2422" w:rsidP="001A0AB6">
      <w:pPr>
        <w:pStyle w:val="Paragraphedeliste"/>
        <w:numPr>
          <w:ilvl w:val="0"/>
          <w:numId w:val="20"/>
        </w:num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Arial" w:eastAsia="Times New Roman" w:hAnsi="Arial" w:cs="Arial"/>
          <w:lang w:eastAsia="fr-FR"/>
        </w:rPr>
      </w:pPr>
      <w:r w:rsidRPr="00410030">
        <w:rPr>
          <w:rFonts w:ascii="Arial" w:eastAsia="Times New Roman" w:hAnsi="Arial" w:cs="Arial"/>
          <w:i/>
          <w:color w:val="EF5E56"/>
          <w:lang w:eastAsia="fr-FR"/>
        </w:rPr>
        <w:t>(Nombre)</w:t>
      </w:r>
      <w:r w:rsidRPr="004565BA">
        <w:rPr>
          <w:rFonts w:ascii="Arial" w:eastAsia="Times New Roman" w:hAnsi="Arial" w:cs="Arial"/>
          <w:lang w:eastAsia="fr-FR"/>
        </w:rPr>
        <w:t xml:space="preserve"> abstentions. </w:t>
      </w:r>
    </w:p>
    <w:p w14:paraId="66EA211E" w14:textId="77777777" w:rsidR="00EF1860" w:rsidRPr="00DE2422" w:rsidRDefault="001A0AB6" w:rsidP="001A0AB6">
      <w:p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La majorité prévue, pour l’approbation de la décision, est atteinte dans les conditions définies ci-après :</w:t>
      </w:r>
      <w:r w:rsidRPr="004565BA">
        <w:rPr>
          <w:rFonts w:ascii="Arial" w:eastAsia="Times New Roman" w:hAnsi="Arial" w:cs="Arial"/>
          <w:color w:val="F39700"/>
          <w:lang w:eastAsia="fr-FR"/>
        </w:rPr>
        <w:t xml:space="preserve"> </w:t>
      </w:r>
      <w:r w:rsidR="00DE2422" w:rsidRPr="00410030">
        <w:rPr>
          <w:rFonts w:ascii="Arial" w:eastAsia="Times New Roman" w:hAnsi="Arial" w:cs="Arial"/>
          <w:i/>
          <w:color w:val="EF5E56"/>
          <w:lang w:eastAsia="fr-FR"/>
        </w:rPr>
        <w:t>(préciser les modalités de vote, par exemple à la majorité des 2/3 des membres présents ou représentés)</w:t>
      </w:r>
      <w:r w:rsidR="00DE2422">
        <w:rPr>
          <w:rFonts w:ascii="Arial" w:eastAsia="Times New Roman" w:hAnsi="Arial" w:cs="Arial"/>
          <w:lang w:eastAsia="fr-FR"/>
        </w:rPr>
        <w:t xml:space="preserve">. </w:t>
      </w:r>
    </w:p>
    <w:p w14:paraId="3F0573DC" w14:textId="77777777" w:rsidR="00DE2422" w:rsidRPr="00DE2422" w:rsidRDefault="009C22E6" w:rsidP="001A0AB6">
      <w:pPr>
        <w:suppressAutoHyphens w:val="0"/>
        <w:autoSpaceDN/>
        <w:spacing w:beforeAutospacing="1" w:line="240" w:lineRule="auto"/>
        <w:jc w:val="both"/>
        <w:textAlignment w:val="auto"/>
        <w:rPr>
          <w:rFonts w:ascii="Arial" w:hAnsi="Arial" w:cs="Arial"/>
          <w:b/>
          <w:i/>
          <w:iCs/>
          <w:u w:val="single"/>
        </w:rPr>
      </w:pPr>
      <w:r>
        <w:rPr>
          <w:rFonts w:ascii="Arial" w:eastAsia="Times New Roman" w:hAnsi="Arial" w:cs="Arial"/>
          <w:b/>
          <w:szCs w:val="24"/>
          <w:u w:val="single"/>
          <w:lang w:eastAsia="fr-FR"/>
        </w:rPr>
        <w:t>Résolution N°3</w:t>
      </w:r>
      <w:r w:rsidRPr="00C605BA">
        <w:rPr>
          <w:rFonts w:ascii="Arial" w:eastAsia="Times New Roman" w:hAnsi="Arial" w:cs="Arial"/>
          <w:b/>
          <w:szCs w:val="24"/>
          <w:u w:val="single"/>
          <w:lang w:eastAsia="fr-FR"/>
        </w:rPr>
        <w:t> </w:t>
      </w:r>
      <w:r w:rsidRPr="00EF1860">
        <w:rPr>
          <w:rFonts w:ascii="Arial" w:eastAsia="Times New Roman" w:hAnsi="Arial" w:cs="Arial"/>
          <w:b/>
          <w:szCs w:val="24"/>
          <w:u w:val="single"/>
          <w:lang w:eastAsia="fr-FR"/>
        </w:rPr>
        <w:t xml:space="preserve">: </w:t>
      </w:r>
      <w:r w:rsidR="00DE2422" w:rsidRPr="00DE2422">
        <w:rPr>
          <w:rFonts w:ascii="Arial" w:hAnsi="Arial" w:cs="Arial"/>
          <w:b/>
          <w:iCs/>
          <w:u w:val="single"/>
        </w:rPr>
        <w:t>Nomination d’un liquidateur</w:t>
      </w:r>
    </w:p>
    <w:p w14:paraId="4F3A9158" w14:textId="77777777" w:rsidR="00DE2422" w:rsidRDefault="00DE2422" w:rsidP="001A0AB6">
      <w:p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Arial" w:eastAsia="Times New Roman" w:hAnsi="Arial" w:cs="Arial"/>
          <w:szCs w:val="24"/>
          <w:lang w:eastAsia="fr-FR"/>
        </w:rPr>
      </w:pPr>
      <w:r w:rsidRPr="00DE2422">
        <w:rPr>
          <w:rFonts w:ascii="Arial" w:eastAsia="Times New Roman" w:hAnsi="Arial" w:cs="Arial"/>
          <w:szCs w:val="24"/>
          <w:lang w:eastAsia="fr-FR"/>
        </w:rPr>
        <w:t xml:space="preserve">L’assemblée générale extraordinaire a également nommé le liquidateur en charge de la dissolution de l’association, qui est </w:t>
      </w:r>
      <w:r w:rsidRPr="00410030">
        <w:rPr>
          <w:rFonts w:ascii="Arial" w:eastAsia="Times New Roman" w:hAnsi="Arial" w:cs="Arial"/>
          <w:i/>
          <w:color w:val="EF5E56"/>
          <w:szCs w:val="24"/>
          <w:lang w:eastAsia="fr-FR"/>
        </w:rPr>
        <w:t>(préciser Madame/ Monsieur Nom et prénom)</w:t>
      </w:r>
      <w:r w:rsidRPr="00DE2422">
        <w:rPr>
          <w:rFonts w:ascii="Arial" w:eastAsia="Times New Roman" w:hAnsi="Arial" w:cs="Arial"/>
          <w:szCs w:val="24"/>
          <w:lang w:eastAsia="fr-FR"/>
        </w:rPr>
        <w:t xml:space="preserve">. </w:t>
      </w:r>
    </w:p>
    <w:p w14:paraId="14E6AF51" w14:textId="77777777" w:rsidR="00DE2422" w:rsidRDefault="00DE2422" w:rsidP="001A0AB6">
      <w:p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>Cette décision a obtenu :</w:t>
      </w:r>
    </w:p>
    <w:p w14:paraId="70E081CD" w14:textId="77777777" w:rsidR="00DE2422" w:rsidRPr="004565BA" w:rsidRDefault="00DE2422" w:rsidP="001A0AB6">
      <w:pPr>
        <w:pStyle w:val="Paragraphedeliste"/>
        <w:numPr>
          <w:ilvl w:val="0"/>
          <w:numId w:val="20"/>
        </w:num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Arial" w:eastAsia="Times New Roman" w:hAnsi="Arial" w:cs="Arial"/>
          <w:lang w:eastAsia="fr-FR"/>
        </w:rPr>
      </w:pPr>
      <w:r w:rsidRPr="00410030">
        <w:rPr>
          <w:rFonts w:ascii="Arial" w:eastAsia="Times New Roman" w:hAnsi="Arial" w:cs="Arial"/>
          <w:i/>
          <w:color w:val="EF5E56"/>
          <w:lang w:eastAsia="fr-FR"/>
        </w:rPr>
        <w:t>(Nombre)</w:t>
      </w:r>
      <w:r w:rsidRPr="004565BA">
        <w:rPr>
          <w:rFonts w:ascii="Arial" w:eastAsia="Times New Roman" w:hAnsi="Arial" w:cs="Arial"/>
          <w:lang w:eastAsia="fr-FR"/>
        </w:rPr>
        <w:t xml:space="preserve"> voix pour ;</w:t>
      </w:r>
    </w:p>
    <w:p w14:paraId="6FE08B55" w14:textId="77777777" w:rsidR="00DE2422" w:rsidRPr="004565BA" w:rsidRDefault="00DE2422" w:rsidP="001A0AB6">
      <w:pPr>
        <w:pStyle w:val="Paragraphedeliste"/>
        <w:numPr>
          <w:ilvl w:val="0"/>
          <w:numId w:val="20"/>
        </w:num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Arial" w:eastAsia="Times New Roman" w:hAnsi="Arial" w:cs="Arial"/>
          <w:lang w:eastAsia="fr-FR"/>
        </w:rPr>
      </w:pPr>
      <w:r w:rsidRPr="00410030">
        <w:rPr>
          <w:rFonts w:ascii="Arial" w:eastAsia="Times New Roman" w:hAnsi="Arial" w:cs="Arial"/>
          <w:i/>
          <w:color w:val="EF5E56"/>
          <w:lang w:eastAsia="fr-FR"/>
        </w:rPr>
        <w:t>(Nombre)</w:t>
      </w:r>
      <w:r w:rsidRPr="004565BA">
        <w:rPr>
          <w:rFonts w:ascii="Arial" w:eastAsia="Times New Roman" w:hAnsi="Arial" w:cs="Arial"/>
          <w:lang w:eastAsia="fr-FR"/>
        </w:rPr>
        <w:t xml:space="preserve"> </w:t>
      </w:r>
      <w:r w:rsidR="00E63097">
        <w:rPr>
          <w:rFonts w:ascii="Arial" w:eastAsia="Times New Roman" w:hAnsi="Arial" w:cs="Arial"/>
          <w:lang w:eastAsia="fr-FR"/>
        </w:rPr>
        <w:t>voix contre</w:t>
      </w:r>
      <w:r w:rsidRPr="004565BA">
        <w:rPr>
          <w:rFonts w:ascii="Arial" w:eastAsia="Times New Roman" w:hAnsi="Arial" w:cs="Arial"/>
          <w:lang w:eastAsia="fr-FR"/>
        </w:rPr>
        <w:t> ;</w:t>
      </w:r>
    </w:p>
    <w:p w14:paraId="144E3172" w14:textId="77777777" w:rsidR="00DE2422" w:rsidRDefault="00DE2422" w:rsidP="001A0AB6">
      <w:pPr>
        <w:pStyle w:val="Paragraphedeliste"/>
        <w:numPr>
          <w:ilvl w:val="0"/>
          <w:numId w:val="20"/>
        </w:num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Arial" w:eastAsia="Times New Roman" w:hAnsi="Arial" w:cs="Arial"/>
          <w:lang w:eastAsia="fr-FR"/>
        </w:rPr>
      </w:pPr>
      <w:r w:rsidRPr="00410030">
        <w:rPr>
          <w:rFonts w:ascii="Arial" w:eastAsia="Times New Roman" w:hAnsi="Arial" w:cs="Arial"/>
          <w:i/>
          <w:color w:val="EF5E56"/>
          <w:lang w:eastAsia="fr-FR"/>
        </w:rPr>
        <w:t>(Nombre)</w:t>
      </w:r>
      <w:r w:rsidRPr="004565BA">
        <w:rPr>
          <w:rFonts w:ascii="Arial" w:eastAsia="Times New Roman" w:hAnsi="Arial" w:cs="Arial"/>
          <w:lang w:eastAsia="fr-FR"/>
        </w:rPr>
        <w:t xml:space="preserve"> abstentions. </w:t>
      </w:r>
    </w:p>
    <w:p w14:paraId="16CB95BE" w14:textId="77777777" w:rsidR="00DE2422" w:rsidRPr="00DE2422" w:rsidRDefault="00DE2422" w:rsidP="001A0AB6">
      <w:p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La majorité prévue</w:t>
      </w:r>
      <w:r w:rsidR="001A0AB6">
        <w:rPr>
          <w:rFonts w:ascii="Arial" w:eastAsia="Times New Roman" w:hAnsi="Arial" w:cs="Arial"/>
          <w:lang w:eastAsia="fr-FR"/>
        </w:rPr>
        <w:t>,</w:t>
      </w:r>
      <w:r>
        <w:rPr>
          <w:rFonts w:ascii="Arial" w:eastAsia="Times New Roman" w:hAnsi="Arial" w:cs="Arial"/>
          <w:lang w:eastAsia="fr-FR"/>
        </w:rPr>
        <w:t xml:space="preserve"> pour l’approbation de la décision</w:t>
      </w:r>
      <w:r w:rsidR="001A0AB6">
        <w:rPr>
          <w:rFonts w:ascii="Arial" w:eastAsia="Times New Roman" w:hAnsi="Arial" w:cs="Arial"/>
          <w:lang w:eastAsia="fr-FR"/>
        </w:rPr>
        <w:t>,</w:t>
      </w:r>
      <w:r>
        <w:rPr>
          <w:rFonts w:ascii="Arial" w:eastAsia="Times New Roman" w:hAnsi="Arial" w:cs="Arial"/>
          <w:lang w:eastAsia="fr-FR"/>
        </w:rPr>
        <w:t xml:space="preserve"> est atteinte </w:t>
      </w:r>
      <w:r w:rsidR="001A0AB6">
        <w:rPr>
          <w:rFonts w:ascii="Arial" w:eastAsia="Times New Roman" w:hAnsi="Arial" w:cs="Arial"/>
          <w:lang w:eastAsia="fr-FR"/>
        </w:rPr>
        <w:t>et qui était définie</w:t>
      </w:r>
      <w:r>
        <w:rPr>
          <w:rFonts w:ascii="Arial" w:eastAsia="Times New Roman" w:hAnsi="Arial" w:cs="Arial"/>
          <w:lang w:eastAsia="fr-FR"/>
        </w:rPr>
        <w:t xml:space="preserve"> à  </w:t>
      </w:r>
      <w:r w:rsidRPr="00410030">
        <w:rPr>
          <w:rFonts w:ascii="Arial" w:eastAsia="Times New Roman" w:hAnsi="Arial" w:cs="Arial"/>
          <w:i/>
          <w:color w:val="EF5E56"/>
          <w:lang w:eastAsia="fr-FR"/>
        </w:rPr>
        <w:t>(préciser les modalités de vote, par exemple à la majorité des 2/3 des membres présents ou représentés)</w:t>
      </w:r>
      <w:r>
        <w:rPr>
          <w:rFonts w:ascii="Arial" w:eastAsia="Times New Roman" w:hAnsi="Arial" w:cs="Arial"/>
          <w:lang w:eastAsia="fr-FR"/>
        </w:rPr>
        <w:t xml:space="preserve">. </w:t>
      </w:r>
    </w:p>
    <w:p w14:paraId="1B3C5DC3" w14:textId="77777777" w:rsidR="00DE2422" w:rsidRPr="00DE2422" w:rsidRDefault="00DE2422" w:rsidP="001A0AB6">
      <w:p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Arial" w:eastAsia="Times New Roman" w:hAnsi="Arial" w:cs="Arial"/>
          <w:szCs w:val="24"/>
          <w:lang w:eastAsia="fr-FR"/>
        </w:rPr>
      </w:pPr>
      <w:r w:rsidRPr="00DE2422">
        <w:rPr>
          <w:rFonts w:ascii="Arial" w:eastAsia="Times New Roman" w:hAnsi="Arial" w:cs="Arial"/>
          <w:szCs w:val="24"/>
          <w:lang w:eastAsia="fr-FR"/>
        </w:rPr>
        <w:t xml:space="preserve">Les missions du liquidateur seront les suivantes : </w:t>
      </w:r>
      <w:r w:rsidRPr="00410030">
        <w:rPr>
          <w:rFonts w:ascii="Arial" w:eastAsia="Times New Roman" w:hAnsi="Arial" w:cs="Arial"/>
          <w:i/>
          <w:color w:val="EF5E56"/>
          <w:szCs w:val="24"/>
          <w:lang w:eastAsia="fr-FR"/>
        </w:rPr>
        <w:t>(à préciser)</w:t>
      </w:r>
      <w:r w:rsidRPr="00DE2422">
        <w:rPr>
          <w:rFonts w:ascii="Arial" w:eastAsia="Times New Roman" w:hAnsi="Arial" w:cs="Arial"/>
          <w:szCs w:val="24"/>
          <w:lang w:eastAsia="fr-FR"/>
        </w:rPr>
        <w:t xml:space="preserve">. </w:t>
      </w:r>
    </w:p>
    <w:p w14:paraId="75E5BD1B" w14:textId="77777777" w:rsidR="009C22E6" w:rsidRDefault="009C22E6" w:rsidP="001A0AB6">
      <w:p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Arial" w:eastAsia="Times New Roman" w:hAnsi="Arial" w:cs="Arial"/>
          <w:b/>
          <w:szCs w:val="24"/>
          <w:u w:val="single"/>
          <w:lang w:eastAsia="fr-FR"/>
        </w:rPr>
      </w:pPr>
      <w:r>
        <w:rPr>
          <w:rFonts w:ascii="Arial" w:eastAsia="Times New Roman" w:hAnsi="Arial" w:cs="Arial"/>
          <w:b/>
          <w:szCs w:val="24"/>
          <w:u w:val="single"/>
          <w:lang w:eastAsia="fr-FR"/>
        </w:rPr>
        <w:t>Résolution N°4</w:t>
      </w:r>
      <w:r w:rsidR="00DE2422">
        <w:rPr>
          <w:rFonts w:ascii="Arial" w:eastAsia="Times New Roman" w:hAnsi="Arial" w:cs="Arial"/>
          <w:b/>
          <w:szCs w:val="24"/>
          <w:u w:val="single"/>
          <w:lang w:eastAsia="fr-FR"/>
        </w:rPr>
        <w:t> : Reprise d’apports</w:t>
      </w:r>
    </w:p>
    <w:p w14:paraId="0994A8A7" w14:textId="77777777" w:rsidR="00EF1860" w:rsidRDefault="00DE2422" w:rsidP="001A0AB6">
      <w:p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 xml:space="preserve">L’assemblée générale extraordinaire a </w:t>
      </w:r>
      <w:r w:rsidR="00496FE3">
        <w:rPr>
          <w:rFonts w:ascii="Arial" w:eastAsia="Times New Roman" w:hAnsi="Arial" w:cs="Arial"/>
          <w:szCs w:val="24"/>
          <w:lang w:eastAsia="fr-FR"/>
        </w:rPr>
        <w:t>décidé</w:t>
      </w:r>
      <w:r>
        <w:rPr>
          <w:rFonts w:ascii="Arial" w:eastAsia="Times New Roman" w:hAnsi="Arial" w:cs="Arial"/>
          <w:szCs w:val="24"/>
          <w:lang w:eastAsia="fr-FR"/>
        </w:rPr>
        <w:t xml:space="preserve"> de la restitution des apports suivants : </w:t>
      </w:r>
    </w:p>
    <w:p w14:paraId="2716BB1A" w14:textId="77777777" w:rsidR="00DE2422" w:rsidRPr="00DE2422" w:rsidRDefault="00DE2422" w:rsidP="001A0AB6">
      <w:p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Arial" w:eastAsia="Times New Roman" w:hAnsi="Arial" w:cs="Arial"/>
          <w:color w:val="F39700"/>
          <w:szCs w:val="24"/>
          <w:lang w:eastAsia="fr-FR"/>
        </w:rPr>
      </w:pPr>
      <w:r w:rsidRPr="00410030">
        <w:rPr>
          <w:rFonts w:ascii="Arial" w:eastAsia="Times New Roman" w:hAnsi="Arial" w:cs="Arial"/>
          <w:i/>
          <w:color w:val="EF5E56"/>
          <w:szCs w:val="24"/>
          <w:lang w:eastAsia="fr-FR"/>
        </w:rPr>
        <w:t>(Préciser tous les apports qui seront restitués, par exemple un bien avec un droit de reprise etc.)</w:t>
      </w:r>
    </w:p>
    <w:p w14:paraId="2E14A345" w14:textId="77777777" w:rsidR="00DE2422" w:rsidRDefault="00DE2422" w:rsidP="001A0AB6">
      <w:p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>Cette décision a obtenu :</w:t>
      </w:r>
    </w:p>
    <w:p w14:paraId="68C86B33" w14:textId="77777777" w:rsidR="00DE2422" w:rsidRPr="004565BA" w:rsidRDefault="00DE2422" w:rsidP="001A0AB6">
      <w:pPr>
        <w:pStyle w:val="Paragraphedeliste"/>
        <w:numPr>
          <w:ilvl w:val="0"/>
          <w:numId w:val="20"/>
        </w:num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Arial" w:eastAsia="Times New Roman" w:hAnsi="Arial" w:cs="Arial"/>
          <w:lang w:eastAsia="fr-FR"/>
        </w:rPr>
      </w:pPr>
      <w:r w:rsidRPr="00410030">
        <w:rPr>
          <w:rFonts w:ascii="Arial" w:eastAsia="Times New Roman" w:hAnsi="Arial" w:cs="Arial"/>
          <w:i/>
          <w:color w:val="EF5E56"/>
          <w:lang w:eastAsia="fr-FR"/>
        </w:rPr>
        <w:t>(Nombre)</w:t>
      </w:r>
      <w:r w:rsidRPr="004565BA">
        <w:rPr>
          <w:rFonts w:ascii="Arial" w:eastAsia="Times New Roman" w:hAnsi="Arial" w:cs="Arial"/>
          <w:lang w:eastAsia="fr-FR"/>
        </w:rPr>
        <w:t xml:space="preserve"> voix pour ;</w:t>
      </w:r>
    </w:p>
    <w:p w14:paraId="6BC57B43" w14:textId="77777777" w:rsidR="00DE2422" w:rsidRPr="004565BA" w:rsidRDefault="00DE2422" w:rsidP="001A0AB6">
      <w:pPr>
        <w:pStyle w:val="Paragraphedeliste"/>
        <w:numPr>
          <w:ilvl w:val="0"/>
          <w:numId w:val="20"/>
        </w:num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Arial" w:eastAsia="Times New Roman" w:hAnsi="Arial" w:cs="Arial"/>
          <w:lang w:eastAsia="fr-FR"/>
        </w:rPr>
      </w:pPr>
      <w:r w:rsidRPr="00410030">
        <w:rPr>
          <w:rFonts w:ascii="Arial" w:eastAsia="Times New Roman" w:hAnsi="Arial" w:cs="Arial"/>
          <w:i/>
          <w:color w:val="EF5E56"/>
          <w:lang w:eastAsia="fr-FR"/>
        </w:rPr>
        <w:t>(Nombre)</w:t>
      </w:r>
      <w:r w:rsidRPr="004565BA">
        <w:rPr>
          <w:rFonts w:ascii="Arial" w:eastAsia="Times New Roman" w:hAnsi="Arial" w:cs="Arial"/>
          <w:lang w:eastAsia="fr-FR"/>
        </w:rPr>
        <w:t xml:space="preserve"> </w:t>
      </w:r>
      <w:r w:rsidR="00E63097">
        <w:rPr>
          <w:rFonts w:ascii="Arial" w:eastAsia="Times New Roman" w:hAnsi="Arial" w:cs="Arial"/>
          <w:lang w:eastAsia="fr-FR"/>
        </w:rPr>
        <w:t>voix contre</w:t>
      </w:r>
      <w:r w:rsidRPr="004565BA">
        <w:rPr>
          <w:rFonts w:ascii="Arial" w:eastAsia="Times New Roman" w:hAnsi="Arial" w:cs="Arial"/>
          <w:lang w:eastAsia="fr-FR"/>
        </w:rPr>
        <w:t> ;</w:t>
      </w:r>
    </w:p>
    <w:p w14:paraId="12169D39" w14:textId="77777777" w:rsidR="00DE2422" w:rsidRDefault="00DE2422" w:rsidP="001A0AB6">
      <w:pPr>
        <w:pStyle w:val="Paragraphedeliste"/>
        <w:numPr>
          <w:ilvl w:val="0"/>
          <w:numId w:val="20"/>
        </w:num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Arial" w:eastAsia="Times New Roman" w:hAnsi="Arial" w:cs="Arial"/>
          <w:lang w:eastAsia="fr-FR"/>
        </w:rPr>
      </w:pPr>
      <w:r w:rsidRPr="00410030">
        <w:rPr>
          <w:rFonts w:ascii="Arial" w:eastAsia="Times New Roman" w:hAnsi="Arial" w:cs="Arial"/>
          <w:i/>
          <w:color w:val="EF5E56"/>
          <w:lang w:eastAsia="fr-FR"/>
        </w:rPr>
        <w:t>(Nombre)</w:t>
      </w:r>
      <w:r w:rsidRPr="004565BA">
        <w:rPr>
          <w:rFonts w:ascii="Arial" w:eastAsia="Times New Roman" w:hAnsi="Arial" w:cs="Arial"/>
          <w:lang w:eastAsia="fr-FR"/>
        </w:rPr>
        <w:t xml:space="preserve"> abstentions. </w:t>
      </w:r>
    </w:p>
    <w:p w14:paraId="089A4C22" w14:textId="77777777" w:rsidR="00DE2422" w:rsidRPr="00DE2422" w:rsidRDefault="001A0AB6" w:rsidP="001A0AB6">
      <w:p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La majorité prévue, pour l’approbation de la décision, est atteinte dans les conditions définies ci-après :</w:t>
      </w:r>
      <w:r w:rsidRPr="004565BA">
        <w:rPr>
          <w:rFonts w:ascii="Arial" w:eastAsia="Times New Roman" w:hAnsi="Arial" w:cs="Arial"/>
          <w:color w:val="F39700"/>
          <w:lang w:eastAsia="fr-FR"/>
        </w:rPr>
        <w:t xml:space="preserve"> </w:t>
      </w:r>
      <w:r w:rsidR="00DE2422" w:rsidRPr="00410030">
        <w:rPr>
          <w:rFonts w:ascii="Arial" w:eastAsia="Times New Roman" w:hAnsi="Arial" w:cs="Arial"/>
          <w:i/>
          <w:color w:val="EF5E56"/>
          <w:lang w:eastAsia="fr-FR"/>
        </w:rPr>
        <w:t>(préciser les modalités de vote, par exemple à la majorité des 2/3 des membres présents ou représentés)</w:t>
      </w:r>
      <w:r w:rsidR="00DE2422">
        <w:rPr>
          <w:rFonts w:ascii="Arial" w:eastAsia="Times New Roman" w:hAnsi="Arial" w:cs="Arial"/>
          <w:lang w:eastAsia="fr-FR"/>
        </w:rPr>
        <w:t xml:space="preserve">. </w:t>
      </w:r>
    </w:p>
    <w:p w14:paraId="53C3DB6C" w14:textId="05DBCC9B" w:rsidR="00C605BA" w:rsidRDefault="00927129" w:rsidP="001A0AB6">
      <w:pPr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9465E7" wp14:editId="0C9D33E0">
                <wp:simplePos x="0" y="0"/>
                <wp:positionH relativeFrom="margin">
                  <wp:posOffset>-28575</wp:posOffset>
                </wp:positionH>
                <wp:positionV relativeFrom="paragraph">
                  <wp:posOffset>99060</wp:posOffset>
                </wp:positionV>
                <wp:extent cx="5767705" cy="548005"/>
                <wp:effectExtent l="0" t="0" r="0" b="0"/>
                <wp:wrapNone/>
                <wp:docPr id="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7705" cy="548005"/>
                        </a:xfrm>
                        <a:prstGeom prst="rect">
                          <a:avLst/>
                        </a:prstGeom>
                        <a:solidFill>
                          <a:srgbClr val="EF5E56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54731073" w14:textId="77777777" w:rsidR="00C605BA" w:rsidRDefault="00C605BA" w:rsidP="00C605BA">
                            <w:pPr>
                              <w:pStyle w:val="NormalWeb"/>
                              <w:spacing w:after="0" w:line="261" w:lineRule="atLeas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Commentaire : </w:t>
                            </w:r>
                            <w:r w:rsidR="0052388E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Vous pourrez prévoir une cinquième résolution concernant la nouvelle adresse destinataire des correspondances de l’association afin de prévoir qui recevra les futurs courriers. </w:t>
                            </w:r>
                          </w:p>
                          <w:p w14:paraId="5D4AE0BF" w14:textId="77777777" w:rsidR="00C605BA" w:rsidRDefault="00C605BA" w:rsidP="00C605BA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465E7" id="Rectangle 1" o:spid="_x0000_s1031" style="position:absolute;left:0;text-align:left;margin-left:-2.25pt;margin-top:7.8pt;width:454.15pt;height:43.1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" fillcolor="#ef5e56" stroked="f">
                <v:textbox>
                  <w:txbxContent>
                    <w:p w14:paraId="54731073" w14:textId="77777777" w:rsidR="00C605BA" w:rsidRDefault="00C605BA" w:rsidP="00C605BA">
                      <w:pPr>
                        <w:pStyle w:val="NormalWeb"/>
                        <w:spacing w:after="0" w:line="261" w:lineRule="atLeast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Commentaire : </w:t>
                      </w:r>
                      <w:r w:rsidR="0052388E"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Vous pourrez prévoir une cinquième résolution concernant la nouvelle adresse destinataire des correspondances de l’association afin de prévoir qui recevra les futurs courriers. </w:t>
                      </w:r>
                    </w:p>
                    <w:p w14:paraId="5D4AE0BF" w14:textId="77777777" w:rsidR="00C605BA" w:rsidRDefault="00C605BA" w:rsidP="00C605B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C59F58" w14:textId="77777777" w:rsidR="003C3F6C" w:rsidRDefault="003C3F6C" w:rsidP="001A0AB6">
      <w:pPr>
        <w:suppressAutoHyphens w:val="0"/>
        <w:autoSpaceDN/>
        <w:spacing w:before="100" w:beforeAutospacing="1" w:after="0" w:line="240" w:lineRule="auto"/>
        <w:jc w:val="right"/>
        <w:textAlignment w:val="auto"/>
        <w:rPr>
          <w:rFonts w:ascii="Arial" w:eastAsia="Times New Roman" w:hAnsi="Arial" w:cs="Arial"/>
          <w:szCs w:val="24"/>
          <w:lang w:eastAsia="fr-FR"/>
        </w:rPr>
      </w:pPr>
      <w:r w:rsidRPr="003C3F6C">
        <w:rPr>
          <w:rFonts w:ascii="Arial" w:eastAsia="Times New Roman" w:hAnsi="Arial" w:cs="Arial"/>
          <w:szCs w:val="24"/>
          <w:lang w:eastAsia="fr-FR"/>
        </w:rPr>
        <w:lastRenderedPageBreak/>
        <w:t xml:space="preserve">Fait à </w:t>
      </w:r>
      <w:r w:rsidR="008822CD" w:rsidRPr="00410030">
        <w:rPr>
          <w:rFonts w:ascii="Arial" w:eastAsia="Times New Roman" w:hAnsi="Arial" w:cs="Arial"/>
          <w:i/>
          <w:color w:val="EF5E56"/>
          <w:szCs w:val="24"/>
          <w:lang w:eastAsia="fr-FR"/>
        </w:rPr>
        <w:t>(Ville</w:t>
      </w:r>
      <w:r w:rsidRPr="00410030">
        <w:rPr>
          <w:rFonts w:ascii="Arial" w:eastAsia="Times New Roman" w:hAnsi="Arial" w:cs="Arial"/>
          <w:i/>
          <w:color w:val="EF5E56"/>
          <w:szCs w:val="24"/>
          <w:lang w:eastAsia="fr-FR"/>
        </w:rPr>
        <w:t>)</w:t>
      </w:r>
      <w:r w:rsidRPr="003C3F6C">
        <w:rPr>
          <w:rFonts w:ascii="Arial" w:eastAsia="Times New Roman" w:hAnsi="Arial" w:cs="Arial"/>
          <w:szCs w:val="24"/>
          <w:lang w:eastAsia="fr-FR"/>
        </w:rPr>
        <w:t xml:space="preserve">, le </w:t>
      </w:r>
      <w:r w:rsidR="008822CD" w:rsidRPr="00410030">
        <w:rPr>
          <w:rFonts w:ascii="Arial" w:eastAsia="Times New Roman" w:hAnsi="Arial" w:cs="Arial"/>
          <w:i/>
          <w:color w:val="EF5E56"/>
          <w:szCs w:val="24"/>
          <w:lang w:eastAsia="fr-FR"/>
        </w:rPr>
        <w:t>(date</w:t>
      </w:r>
      <w:r w:rsidRPr="00410030">
        <w:rPr>
          <w:rFonts w:ascii="Arial" w:eastAsia="Times New Roman" w:hAnsi="Arial" w:cs="Arial"/>
          <w:i/>
          <w:color w:val="EF5E56"/>
          <w:szCs w:val="24"/>
          <w:lang w:eastAsia="fr-FR"/>
        </w:rPr>
        <w:t>)</w:t>
      </w:r>
      <w:r w:rsidRPr="003C3F6C">
        <w:rPr>
          <w:rFonts w:ascii="Arial" w:eastAsia="Times New Roman" w:hAnsi="Arial" w:cs="Arial"/>
          <w:szCs w:val="24"/>
          <w:lang w:eastAsia="fr-FR"/>
        </w:rPr>
        <w:t xml:space="preserve">, en </w:t>
      </w:r>
      <w:r w:rsidRPr="00410030">
        <w:rPr>
          <w:rFonts w:ascii="Arial" w:eastAsia="Times New Roman" w:hAnsi="Arial" w:cs="Arial"/>
          <w:i/>
          <w:color w:val="EF5E56"/>
          <w:szCs w:val="24"/>
          <w:lang w:eastAsia="fr-FR"/>
        </w:rPr>
        <w:t>(nombre)</w:t>
      </w:r>
      <w:r w:rsidRPr="003C3F6C">
        <w:rPr>
          <w:rFonts w:ascii="Arial" w:eastAsia="Times New Roman" w:hAnsi="Arial" w:cs="Arial"/>
          <w:szCs w:val="24"/>
          <w:lang w:eastAsia="fr-FR"/>
        </w:rPr>
        <w:t xml:space="preserve"> exemplaires originaux</w:t>
      </w:r>
      <w:r w:rsidR="00F72778">
        <w:rPr>
          <w:rFonts w:ascii="Arial" w:eastAsia="Times New Roman" w:hAnsi="Arial" w:cs="Arial"/>
          <w:szCs w:val="24"/>
          <w:lang w:eastAsia="fr-FR"/>
        </w:rPr>
        <w:t>.</w:t>
      </w:r>
    </w:p>
    <w:p w14:paraId="077EB609" w14:textId="77777777" w:rsidR="000F665C" w:rsidRPr="00DA5AE6" w:rsidRDefault="00DA5AE6" w:rsidP="001A0AB6">
      <w:pPr>
        <w:suppressAutoHyphens w:val="0"/>
        <w:autoSpaceDN/>
        <w:spacing w:before="100" w:beforeAutospacing="1" w:after="0" w:line="240" w:lineRule="auto"/>
        <w:jc w:val="right"/>
        <w:textAlignment w:val="auto"/>
        <w:rPr>
          <w:rFonts w:ascii="Arial" w:eastAsia="Times New Roman" w:hAnsi="Arial" w:cs="Arial"/>
          <w:b/>
          <w:szCs w:val="24"/>
          <w:lang w:eastAsia="fr-FR"/>
        </w:rPr>
      </w:pPr>
      <w:r w:rsidRPr="00DA5AE6">
        <w:rPr>
          <w:rFonts w:ascii="Arial" w:eastAsia="Times New Roman" w:hAnsi="Arial" w:cs="Arial"/>
          <w:b/>
          <w:szCs w:val="24"/>
          <w:lang w:eastAsia="fr-FR"/>
        </w:rPr>
        <w:t>Signatures</w:t>
      </w:r>
      <w:r w:rsidR="001A0AB6">
        <w:rPr>
          <w:rFonts w:ascii="Arial" w:eastAsia="Times New Roman" w:hAnsi="Arial" w:cs="Arial"/>
          <w:b/>
          <w:szCs w:val="24"/>
          <w:lang w:eastAsia="fr-FR"/>
        </w:rPr>
        <w:t xml:space="preserve"> des membres</w:t>
      </w:r>
    </w:p>
    <w:p w14:paraId="231A1A30" w14:textId="77777777" w:rsidR="00313432" w:rsidRDefault="00313432" w:rsidP="001A0AB6">
      <w:pPr>
        <w:suppressAutoHyphens w:val="0"/>
        <w:jc w:val="both"/>
        <w:rPr>
          <w:rFonts w:ascii="Verdana Pro Black" w:hAnsi="Verdana Pro Black"/>
          <w:b/>
          <w:color w:val="393D3F"/>
          <w:sz w:val="30"/>
          <w:szCs w:val="36"/>
        </w:rPr>
      </w:pPr>
    </w:p>
    <w:p w14:paraId="3B6B6FA4" w14:textId="77777777" w:rsidR="00E85D46" w:rsidRDefault="00E85D46" w:rsidP="001A0AB6">
      <w:pPr>
        <w:suppressAutoHyphens w:val="0"/>
        <w:jc w:val="both"/>
        <w:rPr>
          <w:rFonts w:ascii="Verdana Pro Black" w:hAnsi="Verdana Pro Black"/>
          <w:b/>
          <w:color w:val="393D3F"/>
          <w:sz w:val="30"/>
          <w:szCs w:val="36"/>
        </w:rPr>
      </w:pPr>
    </w:p>
    <w:p w14:paraId="23A6B601" w14:textId="77777777" w:rsidR="00C15158" w:rsidRPr="00E85D46" w:rsidRDefault="00C15158" w:rsidP="001A0AB6">
      <w:pPr>
        <w:suppressAutoHyphens w:val="0"/>
        <w:jc w:val="both"/>
        <w:rPr>
          <w:rFonts w:ascii="Arial" w:hAnsi="Arial" w:cs="Arial"/>
          <w:color w:val="393D3F"/>
          <w:sz w:val="24"/>
          <w:szCs w:val="24"/>
        </w:rPr>
      </w:pPr>
    </w:p>
    <w:p w14:paraId="4DA10C85" w14:textId="77777777" w:rsidR="00C15158" w:rsidRPr="00E85D46" w:rsidRDefault="00C15158" w:rsidP="001A0AB6">
      <w:pPr>
        <w:suppressAutoHyphens w:val="0"/>
        <w:jc w:val="both"/>
        <w:rPr>
          <w:rFonts w:ascii="Arial" w:hAnsi="Arial" w:cs="Arial"/>
          <w:color w:val="393D3F"/>
          <w:sz w:val="24"/>
          <w:szCs w:val="24"/>
        </w:rPr>
      </w:pPr>
    </w:p>
    <w:p w14:paraId="366A2116" w14:textId="77777777" w:rsidR="00C15158" w:rsidRPr="00E85D46" w:rsidRDefault="00C15158" w:rsidP="001A0AB6">
      <w:pPr>
        <w:suppressAutoHyphens w:val="0"/>
        <w:jc w:val="both"/>
        <w:rPr>
          <w:rFonts w:ascii="Arial" w:hAnsi="Arial" w:cs="Arial"/>
          <w:color w:val="393D3F"/>
          <w:sz w:val="24"/>
          <w:szCs w:val="24"/>
        </w:rPr>
      </w:pPr>
    </w:p>
    <w:p w14:paraId="20840982" w14:textId="77777777" w:rsidR="00C15158" w:rsidRPr="00E85D46" w:rsidRDefault="00C15158" w:rsidP="001A0AB6">
      <w:pPr>
        <w:suppressAutoHyphens w:val="0"/>
        <w:jc w:val="both"/>
        <w:rPr>
          <w:rFonts w:ascii="Arial" w:hAnsi="Arial" w:cs="Arial"/>
          <w:color w:val="393D3F"/>
          <w:sz w:val="24"/>
          <w:szCs w:val="24"/>
        </w:rPr>
      </w:pPr>
    </w:p>
    <w:p w14:paraId="046D82C4" w14:textId="77777777" w:rsidR="00C15158" w:rsidRPr="00E85D46" w:rsidRDefault="00C15158" w:rsidP="001A0AB6">
      <w:pPr>
        <w:suppressAutoHyphens w:val="0"/>
        <w:jc w:val="both"/>
        <w:rPr>
          <w:rFonts w:ascii="Arial" w:hAnsi="Arial" w:cs="Arial"/>
          <w:color w:val="393D3F"/>
          <w:sz w:val="24"/>
          <w:szCs w:val="24"/>
        </w:rPr>
      </w:pPr>
    </w:p>
    <w:p w14:paraId="783E5811" w14:textId="77777777" w:rsidR="00C15158" w:rsidRPr="00E85D46" w:rsidRDefault="00C15158" w:rsidP="001A0AB6">
      <w:pPr>
        <w:suppressAutoHyphens w:val="0"/>
        <w:jc w:val="both"/>
        <w:rPr>
          <w:rFonts w:ascii="Arial" w:hAnsi="Arial" w:cs="Arial"/>
          <w:color w:val="393D3F"/>
          <w:sz w:val="24"/>
          <w:szCs w:val="24"/>
        </w:rPr>
      </w:pPr>
    </w:p>
    <w:p w14:paraId="0AC56D3B" w14:textId="77777777" w:rsidR="00C15158" w:rsidRPr="00E85D46" w:rsidRDefault="00C15158" w:rsidP="00DA5AE6">
      <w:pPr>
        <w:suppressAutoHyphens w:val="0"/>
        <w:jc w:val="right"/>
        <w:rPr>
          <w:rFonts w:ascii="Arial" w:hAnsi="Arial" w:cs="Arial"/>
          <w:color w:val="393D3F"/>
          <w:sz w:val="24"/>
          <w:szCs w:val="24"/>
        </w:rPr>
      </w:pPr>
    </w:p>
    <w:p w14:paraId="52FC16DF" w14:textId="77777777" w:rsidR="00C15158" w:rsidRPr="00E85D46" w:rsidRDefault="00C15158" w:rsidP="00853E7C">
      <w:pPr>
        <w:suppressAutoHyphens w:val="0"/>
        <w:rPr>
          <w:rFonts w:ascii="Arial" w:hAnsi="Arial" w:cs="Arial"/>
          <w:color w:val="393D3F"/>
          <w:sz w:val="24"/>
          <w:szCs w:val="24"/>
        </w:rPr>
      </w:pPr>
    </w:p>
    <w:p w14:paraId="2C0649D2" w14:textId="77777777" w:rsidR="00E85D46" w:rsidRPr="00E85D46" w:rsidRDefault="00E85D46">
      <w:pPr>
        <w:suppressAutoHyphens w:val="0"/>
        <w:rPr>
          <w:rFonts w:ascii="Arial" w:eastAsia="Times New Roman" w:hAnsi="Arial" w:cs="Arial"/>
          <w:color w:val="393D3F"/>
          <w:sz w:val="24"/>
          <w:szCs w:val="24"/>
          <w:lang w:eastAsia="fr-FR"/>
        </w:rPr>
      </w:pPr>
      <w:r w:rsidRPr="00E85D46">
        <w:rPr>
          <w:rFonts w:ascii="Arial" w:hAnsi="Arial" w:cs="Arial"/>
          <w:color w:val="393D3F"/>
          <w:sz w:val="24"/>
          <w:szCs w:val="24"/>
        </w:rPr>
        <w:br w:type="page"/>
      </w:r>
    </w:p>
    <w:p w14:paraId="084ACAD8" w14:textId="77777777" w:rsidR="00853E7C" w:rsidRPr="000F665C" w:rsidRDefault="00853E7C" w:rsidP="00853E7C">
      <w:pPr>
        <w:pStyle w:val="NormalWeb"/>
        <w:spacing w:after="0"/>
        <w:jc w:val="center"/>
        <w:rPr>
          <w:rFonts w:ascii="Verdana Pro Black" w:hAnsi="Verdana Pro Black"/>
          <w:color w:val="393D3F"/>
          <w:sz w:val="30"/>
          <w:szCs w:val="36"/>
        </w:rPr>
      </w:pPr>
      <w:r w:rsidRPr="000F665C">
        <w:rPr>
          <w:rFonts w:ascii="Verdana Pro Black" w:hAnsi="Verdana Pro Black"/>
          <w:color w:val="393D3F"/>
          <w:sz w:val="30"/>
          <w:szCs w:val="36"/>
        </w:rPr>
        <w:lastRenderedPageBreak/>
        <w:t xml:space="preserve">Annexe 1 – </w:t>
      </w:r>
      <w:r>
        <w:rPr>
          <w:rFonts w:ascii="Verdana Pro Black" w:hAnsi="Verdana Pro Black"/>
          <w:color w:val="393D3F"/>
          <w:sz w:val="30"/>
          <w:szCs w:val="36"/>
        </w:rPr>
        <w:t>Copie de la feuille de présence</w:t>
      </w:r>
    </w:p>
    <w:p w14:paraId="385473DF" w14:textId="77777777" w:rsidR="00853E7C" w:rsidRPr="003E07FB" w:rsidRDefault="00927129" w:rsidP="00853E7C">
      <w:pPr>
        <w:pStyle w:val="NormalWeb"/>
        <w:spacing w:after="0"/>
        <w:jc w:val="center"/>
        <w:rPr>
          <w:sz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7A1F6C" wp14:editId="2C7F5C67">
                <wp:simplePos x="0" y="0"/>
                <wp:positionH relativeFrom="margin">
                  <wp:align>center</wp:align>
                </wp:positionH>
                <wp:positionV relativeFrom="paragraph">
                  <wp:posOffset>166370</wp:posOffset>
                </wp:positionV>
                <wp:extent cx="3315970" cy="0"/>
                <wp:effectExtent l="0" t="12700" r="36830" b="25400"/>
                <wp:wrapSquare wrapText="bothSides"/>
                <wp:docPr id="101596010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159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EF5E5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03DE4" id="AutoShape 31" o:spid="_x0000_s1026" type="#_x0000_t32" style="position:absolute;margin-left:0;margin-top:13.1pt;width:261.1pt;height:0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" strokecolor="#ef5e56" strokeweight="3pt">
                <v:stroke joinstyle="miter"/>
                <v:shadow color="#794a00 [1605]" opacity=".5" offset="1pt"/>
                <o:lock v:ext="edit" shapetype="f"/>
                <w10:wrap type="square" anchorx="margin"/>
              </v:shape>
            </w:pict>
          </mc:Fallback>
        </mc:AlternateContent>
      </w:r>
    </w:p>
    <w:p w14:paraId="1AEDFCB8" w14:textId="77777777" w:rsidR="00853E7C" w:rsidRDefault="00853E7C" w:rsidP="00853E7C">
      <w:pPr>
        <w:tabs>
          <w:tab w:val="left" w:pos="1052"/>
        </w:tabs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3704D5FE" w14:textId="77777777" w:rsidR="00853E7C" w:rsidRPr="00410030" w:rsidRDefault="00853E7C" w:rsidP="00853E7C">
      <w:pPr>
        <w:tabs>
          <w:tab w:val="left" w:pos="1052"/>
        </w:tabs>
        <w:rPr>
          <w:rFonts w:ascii="Arial" w:eastAsia="Times New Roman" w:hAnsi="Arial" w:cs="Arial"/>
          <w:i/>
          <w:color w:val="EF5E56"/>
          <w:lang w:eastAsia="fr-FR"/>
        </w:rPr>
      </w:pPr>
      <w:r w:rsidRPr="00410030">
        <w:rPr>
          <w:rFonts w:ascii="Arial" w:eastAsia="Times New Roman" w:hAnsi="Arial" w:cs="Arial"/>
          <w:i/>
          <w:color w:val="EF5E56"/>
          <w:lang w:eastAsia="fr-FR"/>
        </w:rPr>
        <w:t xml:space="preserve">Fournir une copie de la feuille de présence à l’assemblée générale extraordinaire. </w:t>
      </w:r>
    </w:p>
    <w:p w14:paraId="4F923F20" w14:textId="77777777" w:rsidR="00853E7C" w:rsidRPr="00DA5AE6" w:rsidRDefault="00853E7C" w:rsidP="00853E7C">
      <w:pPr>
        <w:suppressAutoHyphens w:val="0"/>
        <w:rPr>
          <w:rFonts w:ascii="Verdana Pro Black" w:hAnsi="Verdana Pro Black"/>
          <w:b/>
          <w:color w:val="393D3F"/>
          <w:sz w:val="30"/>
          <w:szCs w:val="36"/>
        </w:rPr>
      </w:pPr>
    </w:p>
    <w:sectPr w:rsidR="00853E7C" w:rsidRPr="00DA5AE6" w:rsidSect="003629C3">
      <w:footerReference w:type="default" r:id="rId11"/>
      <w:footerReference w:type="first" r:id="rId12"/>
      <w:pgSz w:w="11906" w:h="16838"/>
      <w:pgMar w:top="1417" w:right="1417" w:bottom="1417" w:left="141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84778" w14:textId="77777777" w:rsidR="00B43FD3" w:rsidRDefault="00B43FD3">
      <w:pPr>
        <w:spacing w:after="0" w:line="240" w:lineRule="auto"/>
      </w:pPr>
      <w:r>
        <w:separator/>
      </w:r>
    </w:p>
  </w:endnote>
  <w:endnote w:type="continuationSeparator" w:id="0">
    <w:p w14:paraId="492DE2DA" w14:textId="77777777" w:rsidR="00B43FD3" w:rsidRDefault="00B4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Pro Black">
    <w:altName w:val="Arial"/>
    <w:panose1 w:val="020B0A04030504040204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5CC9F" w14:textId="77777777" w:rsidR="00524AE2" w:rsidRDefault="00524AE2">
    <w:pPr>
      <w:pStyle w:val="Pieddepage"/>
      <w:jc w:val="center"/>
    </w:pPr>
  </w:p>
  <w:p w14:paraId="3F67B2F9" w14:textId="77777777" w:rsidR="00524AE2" w:rsidRDefault="00524AE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6376"/>
      <w:docPartObj>
        <w:docPartGallery w:val="Page Numbers (Bottom of Page)"/>
        <w:docPartUnique/>
      </w:docPartObj>
    </w:sdtPr>
    <w:sdtContent>
      <w:p w14:paraId="12FD9DD0" w14:textId="77777777" w:rsidR="00524AE2" w:rsidRDefault="00000000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A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9BDE60" w14:textId="77777777" w:rsidR="00524AE2" w:rsidRDefault="00524AE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7C2D6" w14:textId="77777777" w:rsidR="00524AE2" w:rsidRDefault="00524AE2">
    <w:pPr>
      <w:pStyle w:val="Pieddepage"/>
      <w:jc w:val="right"/>
      <w:rPr>
        <w:b/>
        <w:sz w:val="24"/>
        <w:szCs w:val="24"/>
      </w:rPr>
    </w:pPr>
    <w:r>
      <w:t xml:space="preserve">Page </w:t>
    </w:r>
    <w:r w:rsidR="00C0279C">
      <w:rPr>
        <w:b/>
        <w:sz w:val="24"/>
        <w:szCs w:val="24"/>
      </w:rPr>
      <w:fldChar w:fldCharType="begin"/>
    </w:r>
    <w:r>
      <w:rPr>
        <w:b/>
      </w:rPr>
      <w:instrText>PAGE</w:instrText>
    </w:r>
    <w:r w:rsidR="00C0279C">
      <w:rPr>
        <w:b/>
        <w:sz w:val="24"/>
        <w:szCs w:val="24"/>
      </w:rPr>
      <w:fldChar w:fldCharType="separate"/>
    </w:r>
    <w:r w:rsidR="00EF57AA">
      <w:rPr>
        <w:b/>
        <w:noProof/>
      </w:rPr>
      <w:t>4</w:t>
    </w:r>
    <w:r w:rsidR="00C0279C">
      <w:rPr>
        <w:b/>
        <w:sz w:val="24"/>
        <w:szCs w:val="24"/>
      </w:rPr>
      <w:fldChar w:fldCharType="end"/>
    </w:r>
    <w:r>
      <w:t xml:space="preserve"> sur </w:t>
    </w:r>
    <w:r w:rsidR="00EF57AA">
      <w:rPr>
        <w:b/>
        <w:sz w:val="24"/>
        <w:szCs w:val="24"/>
      </w:rPr>
      <w:t>4</w:t>
    </w:r>
  </w:p>
  <w:p w14:paraId="734A29A3" w14:textId="77777777" w:rsidR="000A5CAB" w:rsidRDefault="000A5CAB">
    <w:pPr>
      <w:pStyle w:val="Pieddepage"/>
      <w:jc w:val="right"/>
      <w:rPr>
        <w:b/>
        <w:sz w:val="24"/>
        <w:szCs w:val="24"/>
      </w:rPr>
    </w:pPr>
  </w:p>
  <w:p w14:paraId="7F2C3E42" w14:textId="77777777" w:rsidR="005C4A52" w:rsidRDefault="005C4A52">
    <w:pPr>
      <w:pStyle w:val="Pieddepage"/>
      <w:jc w:val="right"/>
    </w:pPr>
  </w:p>
  <w:p w14:paraId="5F5D72DE" w14:textId="77777777" w:rsidR="00524AE2" w:rsidRDefault="00524AE2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DBC2E" w14:textId="77777777" w:rsidR="00524AE2" w:rsidRDefault="00524AE2">
    <w:pPr>
      <w:pStyle w:val="Pieddepage"/>
      <w:jc w:val="center"/>
    </w:pPr>
    <w:r>
      <w:t>1</w:t>
    </w:r>
  </w:p>
  <w:p w14:paraId="46B8FFE9" w14:textId="77777777" w:rsidR="00524AE2" w:rsidRDefault="00524A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61BCD" w14:textId="77777777" w:rsidR="00B43FD3" w:rsidRDefault="00B43FD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03F3F0" w14:textId="77777777" w:rsidR="00B43FD3" w:rsidRDefault="00B43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4607"/>
    <w:multiLevelType w:val="hybridMultilevel"/>
    <w:tmpl w:val="6A0A5F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358C5"/>
    <w:multiLevelType w:val="multilevel"/>
    <w:tmpl w:val="A956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A63B3"/>
    <w:multiLevelType w:val="multilevel"/>
    <w:tmpl w:val="06BE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067D2"/>
    <w:multiLevelType w:val="multilevel"/>
    <w:tmpl w:val="49B0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943FF"/>
    <w:multiLevelType w:val="hybridMultilevel"/>
    <w:tmpl w:val="C34A6C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103E2"/>
    <w:multiLevelType w:val="hybridMultilevel"/>
    <w:tmpl w:val="3E9688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F21DF"/>
    <w:multiLevelType w:val="multilevel"/>
    <w:tmpl w:val="5646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547F32"/>
    <w:multiLevelType w:val="hybridMultilevel"/>
    <w:tmpl w:val="F74014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31E37"/>
    <w:multiLevelType w:val="multilevel"/>
    <w:tmpl w:val="CE5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E36EF2"/>
    <w:multiLevelType w:val="hybridMultilevel"/>
    <w:tmpl w:val="5EA07436"/>
    <w:lvl w:ilvl="0" w:tplc="8DF8CC7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02764"/>
    <w:multiLevelType w:val="hybridMultilevel"/>
    <w:tmpl w:val="D6A2BF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F3896"/>
    <w:multiLevelType w:val="hybridMultilevel"/>
    <w:tmpl w:val="2E5E1E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A0314"/>
    <w:multiLevelType w:val="hybridMultilevel"/>
    <w:tmpl w:val="AE801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41B76"/>
    <w:multiLevelType w:val="multilevel"/>
    <w:tmpl w:val="4CD0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0A0C68"/>
    <w:multiLevelType w:val="multilevel"/>
    <w:tmpl w:val="3C88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B94558"/>
    <w:multiLevelType w:val="multilevel"/>
    <w:tmpl w:val="F062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164006"/>
    <w:multiLevelType w:val="hybridMultilevel"/>
    <w:tmpl w:val="D30E3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96493"/>
    <w:multiLevelType w:val="hybridMultilevel"/>
    <w:tmpl w:val="61C652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93E3E"/>
    <w:multiLevelType w:val="multilevel"/>
    <w:tmpl w:val="395E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BA7432"/>
    <w:multiLevelType w:val="multilevel"/>
    <w:tmpl w:val="E558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333722">
    <w:abstractNumId w:val="8"/>
  </w:num>
  <w:num w:numId="2" w16cid:durableId="193082511">
    <w:abstractNumId w:val="18"/>
  </w:num>
  <w:num w:numId="3" w16cid:durableId="566962428">
    <w:abstractNumId w:val="3"/>
  </w:num>
  <w:num w:numId="4" w16cid:durableId="133833379">
    <w:abstractNumId w:val="19"/>
  </w:num>
  <w:num w:numId="5" w16cid:durableId="53239481">
    <w:abstractNumId w:val="2"/>
  </w:num>
  <w:num w:numId="6" w16cid:durableId="1041898574">
    <w:abstractNumId w:val="15"/>
  </w:num>
  <w:num w:numId="7" w16cid:durableId="384256475">
    <w:abstractNumId w:val="1"/>
  </w:num>
  <w:num w:numId="8" w16cid:durableId="1967003311">
    <w:abstractNumId w:val="14"/>
  </w:num>
  <w:num w:numId="9" w16cid:durableId="461462156">
    <w:abstractNumId w:val="13"/>
  </w:num>
  <w:num w:numId="10" w16cid:durableId="1681658365">
    <w:abstractNumId w:val="6"/>
  </w:num>
  <w:num w:numId="11" w16cid:durableId="1873690795">
    <w:abstractNumId w:val="0"/>
  </w:num>
  <w:num w:numId="12" w16cid:durableId="1209803497">
    <w:abstractNumId w:val="7"/>
  </w:num>
  <w:num w:numId="13" w16cid:durableId="1410276411">
    <w:abstractNumId w:val="12"/>
  </w:num>
  <w:num w:numId="14" w16cid:durableId="1930114699">
    <w:abstractNumId w:val="17"/>
  </w:num>
  <w:num w:numId="15" w16cid:durableId="940574892">
    <w:abstractNumId w:val="10"/>
  </w:num>
  <w:num w:numId="16" w16cid:durableId="185801063">
    <w:abstractNumId w:val="4"/>
  </w:num>
  <w:num w:numId="17" w16cid:durableId="1146045929">
    <w:abstractNumId w:val="9"/>
  </w:num>
  <w:num w:numId="18" w16cid:durableId="1984311716">
    <w:abstractNumId w:val="16"/>
  </w:num>
  <w:num w:numId="19" w16cid:durableId="6831399">
    <w:abstractNumId w:val="11"/>
  </w:num>
  <w:num w:numId="20" w16cid:durableId="1255015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DC"/>
    <w:rsid w:val="000009AF"/>
    <w:rsid w:val="00024606"/>
    <w:rsid w:val="0003122E"/>
    <w:rsid w:val="00035624"/>
    <w:rsid w:val="000509DA"/>
    <w:rsid w:val="0005499B"/>
    <w:rsid w:val="00055A5F"/>
    <w:rsid w:val="00073389"/>
    <w:rsid w:val="00074FB5"/>
    <w:rsid w:val="00084CCF"/>
    <w:rsid w:val="000904D9"/>
    <w:rsid w:val="000A397F"/>
    <w:rsid w:val="000A5CAB"/>
    <w:rsid w:val="000B1F47"/>
    <w:rsid w:val="000B51CD"/>
    <w:rsid w:val="000B6DA4"/>
    <w:rsid w:val="000B768C"/>
    <w:rsid w:val="000C3585"/>
    <w:rsid w:val="000C3F5E"/>
    <w:rsid w:val="000C5803"/>
    <w:rsid w:val="000C710A"/>
    <w:rsid w:val="000E608B"/>
    <w:rsid w:val="000F0763"/>
    <w:rsid w:val="000F1C58"/>
    <w:rsid w:val="000F665C"/>
    <w:rsid w:val="001003C1"/>
    <w:rsid w:val="00100E2D"/>
    <w:rsid w:val="0010514F"/>
    <w:rsid w:val="00113008"/>
    <w:rsid w:val="00124970"/>
    <w:rsid w:val="00124F57"/>
    <w:rsid w:val="001259C7"/>
    <w:rsid w:val="00130377"/>
    <w:rsid w:val="00136B33"/>
    <w:rsid w:val="00141D09"/>
    <w:rsid w:val="00150E86"/>
    <w:rsid w:val="001553A7"/>
    <w:rsid w:val="00164E27"/>
    <w:rsid w:val="00170FAF"/>
    <w:rsid w:val="001A08D8"/>
    <w:rsid w:val="001A0AB6"/>
    <w:rsid w:val="001A317B"/>
    <w:rsid w:val="001B05A6"/>
    <w:rsid w:val="001E1A04"/>
    <w:rsid w:val="001F2180"/>
    <w:rsid w:val="001F421C"/>
    <w:rsid w:val="0021383A"/>
    <w:rsid w:val="0021558D"/>
    <w:rsid w:val="00215EBD"/>
    <w:rsid w:val="00222EC9"/>
    <w:rsid w:val="00223B41"/>
    <w:rsid w:val="00235B78"/>
    <w:rsid w:val="00243BE8"/>
    <w:rsid w:val="002525C4"/>
    <w:rsid w:val="002567EB"/>
    <w:rsid w:val="00256FF9"/>
    <w:rsid w:val="002837CE"/>
    <w:rsid w:val="0028468D"/>
    <w:rsid w:val="00284BF8"/>
    <w:rsid w:val="002905C1"/>
    <w:rsid w:val="00291FDF"/>
    <w:rsid w:val="002951D0"/>
    <w:rsid w:val="002B0836"/>
    <w:rsid w:val="002B609A"/>
    <w:rsid w:val="002D3095"/>
    <w:rsid w:val="002D660E"/>
    <w:rsid w:val="002D6644"/>
    <w:rsid w:val="002F16FC"/>
    <w:rsid w:val="0031190F"/>
    <w:rsid w:val="00313432"/>
    <w:rsid w:val="00313B52"/>
    <w:rsid w:val="003227E8"/>
    <w:rsid w:val="00330806"/>
    <w:rsid w:val="00331C5C"/>
    <w:rsid w:val="00331FEC"/>
    <w:rsid w:val="00336B77"/>
    <w:rsid w:val="00343098"/>
    <w:rsid w:val="0034627D"/>
    <w:rsid w:val="003524B8"/>
    <w:rsid w:val="00356DB4"/>
    <w:rsid w:val="003605F5"/>
    <w:rsid w:val="003629C3"/>
    <w:rsid w:val="00384E4A"/>
    <w:rsid w:val="0038692D"/>
    <w:rsid w:val="003B5A6D"/>
    <w:rsid w:val="003C3F6C"/>
    <w:rsid w:val="003D18D8"/>
    <w:rsid w:val="003D7232"/>
    <w:rsid w:val="003E07FB"/>
    <w:rsid w:val="003E1359"/>
    <w:rsid w:val="003E672B"/>
    <w:rsid w:val="003F3844"/>
    <w:rsid w:val="004029B3"/>
    <w:rsid w:val="00405302"/>
    <w:rsid w:val="00410030"/>
    <w:rsid w:val="0043264C"/>
    <w:rsid w:val="00432F24"/>
    <w:rsid w:val="004541E1"/>
    <w:rsid w:val="004565BA"/>
    <w:rsid w:val="00463897"/>
    <w:rsid w:val="004663F6"/>
    <w:rsid w:val="004945D5"/>
    <w:rsid w:val="0049627B"/>
    <w:rsid w:val="00496FE3"/>
    <w:rsid w:val="004B000D"/>
    <w:rsid w:val="004B2EE3"/>
    <w:rsid w:val="004B5936"/>
    <w:rsid w:val="004C3A97"/>
    <w:rsid w:val="004D170C"/>
    <w:rsid w:val="004D4942"/>
    <w:rsid w:val="004D4AB0"/>
    <w:rsid w:val="004E42D9"/>
    <w:rsid w:val="00501038"/>
    <w:rsid w:val="0052388E"/>
    <w:rsid w:val="00524AE2"/>
    <w:rsid w:val="0053067D"/>
    <w:rsid w:val="005330E6"/>
    <w:rsid w:val="0053417F"/>
    <w:rsid w:val="00537C05"/>
    <w:rsid w:val="00543AF7"/>
    <w:rsid w:val="00543B66"/>
    <w:rsid w:val="00564E16"/>
    <w:rsid w:val="00571943"/>
    <w:rsid w:val="00574704"/>
    <w:rsid w:val="00591C76"/>
    <w:rsid w:val="005A3D5F"/>
    <w:rsid w:val="005C4A52"/>
    <w:rsid w:val="005C691D"/>
    <w:rsid w:val="005E4011"/>
    <w:rsid w:val="005E50AC"/>
    <w:rsid w:val="005F2A01"/>
    <w:rsid w:val="005F2FE2"/>
    <w:rsid w:val="005F6404"/>
    <w:rsid w:val="006053F8"/>
    <w:rsid w:val="006138BC"/>
    <w:rsid w:val="006349CA"/>
    <w:rsid w:val="0063582C"/>
    <w:rsid w:val="00641533"/>
    <w:rsid w:val="00643DF8"/>
    <w:rsid w:val="0065116E"/>
    <w:rsid w:val="00652EE2"/>
    <w:rsid w:val="00663561"/>
    <w:rsid w:val="00664043"/>
    <w:rsid w:val="0067143A"/>
    <w:rsid w:val="006744E6"/>
    <w:rsid w:val="006972C3"/>
    <w:rsid w:val="006A1AA2"/>
    <w:rsid w:val="006A694F"/>
    <w:rsid w:val="006A6B91"/>
    <w:rsid w:val="006D2E9C"/>
    <w:rsid w:val="006E0AD5"/>
    <w:rsid w:val="006E15B9"/>
    <w:rsid w:val="006E2DD2"/>
    <w:rsid w:val="007069E9"/>
    <w:rsid w:val="00721FB0"/>
    <w:rsid w:val="00746485"/>
    <w:rsid w:val="00751992"/>
    <w:rsid w:val="00756638"/>
    <w:rsid w:val="007612D1"/>
    <w:rsid w:val="00762038"/>
    <w:rsid w:val="007A4BE3"/>
    <w:rsid w:val="007A4F84"/>
    <w:rsid w:val="007B11B3"/>
    <w:rsid w:val="007B3525"/>
    <w:rsid w:val="007B79BE"/>
    <w:rsid w:val="007C2146"/>
    <w:rsid w:val="007E1311"/>
    <w:rsid w:val="007E38A8"/>
    <w:rsid w:val="007E6189"/>
    <w:rsid w:val="0080208D"/>
    <w:rsid w:val="008036F3"/>
    <w:rsid w:val="00815B8B"/>
    <w:rsid w:val="00853E7C"/>
    <w:rsid w:val="008569B1"/>
    <w:rsid w:val="00862DC4"/>
    <w:rsid w:val="008658FC"/>
    <w:rsid w:val="00865CDC"/>
    <w:rsid w:val="00870CAC"/>
    <w:rsid w:val="0087406E"/>
    <w:rsid w:val="00881A11"/>
    <w:rsid w:val="008822CD"/>
    <w:rsid w:val="008856D5"/>
    <w:rsid w:val="00885C17"/>
    <w:rsid w:val="0089639E"/>
    <w:rsid w:val="008C7486"/>
    <w:rsid w:val="008E7158"/>
    <w:rsid w:val="008F04A4"/>
    <w:rsid w:val="008F5C22"/>
    <w:rsid w:val="00903381"/>
    <w:rsid w:val="0091090C"/>
    <w:rsid w:val="00911006"/>
    <w:rsid w:val="00914A39"/>
    <w:rsid w:val="00915A89"/>
    <w:rsid w:val="00921AAA"/>
    <w:rsid w:val="009260ED"/>
    <w:rsid w:val="00927129"/>
    <w:rsid w:val="00933C6D"/>
    <w:rsid w:val="00937DCA"/>
    <w:rsid w:val="009464A8"/>
    <w:rsid w:val="00953E89"/>
    <w:rsid w:val="0097476E"/>
    <w:rsid w:val="00982094"/>
    <w:rsid w:val="00991B7F"/>
    <w:rsid w:val="00995864"/>
    <w:rsid w:val="009A2C7E"/>
    <w:rsid w:val="009C22E6"/>
    <w:rsid w:val="009C5D91"/>
    <w:rsid w:val="009D2248"/>
    <w:rsid w:val="009E570D"/>
    <w:rsid w:val="009E627F"/>
    <w:rsid w:val="009F0F78"/>
    <w:rsid w:val="009F55F2"/>
    <w:rsid w:val="009F6EBD"/>
    <w:rsid w:val="009F7BA4"/>
    <w:rsid w:val="00A1424B"/>
    <w:rsid w:val="00A146BB"/>
    <w:rsid w:val="00A20017"/>
    <w:rsid w:val="00A31A94"/>
    <w:rsid w:val="00A34FC4"/>
    <w:rsid w:val="00A4000C"/>
    <w:rsid w:val="00A4140B"/>
    <w:rsid w:val="00A576B8"/>
    <w:rsid w:val="00A83349"/>
    <w:rsid w:val="00A932C6"/>
    <w:rsid w:val="00AC4DFC"/>
    <w:rsid w:val="00AC718F"/>
    <w:rsid w:val="00AD1686"/>
    <w:rsid w:val="00AD2288"/>
    <w:rsid w:val="00AD49AE"/>
    <w:rsid w:val="00AE285B"/>
    <w:rsid w:val="00AE4045"/>
    <w:rsid w:val="00B223D8"/>
    <w:rsid w:val="00B25590"/>
    <w:rsid w:val="00B25C62"/>
    <w:rsid w:val="00B301BD"/>
    <w:rsid w:val="00B3171E"/>
    <w:rsid w:val="00B43FD3"/>
    <w:rsid w:val="00B5734C"/>
    <w:rsid w:val="00B66207"/>
    <w:rsid w:val="00B66A17"/>
    <w:rsid w:val="00B903C8"/>
    <w:rsid w:val="00B93FDE"/>
    <w:rsid w:val="00BD7186"/>
    <w:rsid w:val="00BE3065"/>
    <w:rsid w:val="00C0279C"/>
    <w:rsid w:val="00C0549A"/>
    <w:rsid w:val="00C05E54"/>
    <w:rsid w:val="00C15158"/>
    <w:rsid w:val="00C24210"/>
    <w:rsid w:val="00C30E09"/>
    <w:rsid w:val="00C30FAE"/>
    <w:rsid w:val="00C47100"/>
    <w:rsid w:val="00C605BA"/>
    <w:rsid w:val="00C61034"/>
    <w:rsid w:val="00C721AA"/>
    <w:rsid w:val="00C7494D"/>
    <w:rsid w:val="00C76481"/>
    <w:rsid w:val="00C878CB"/>
    <w:rsid w:val="00CA0CB8"/>
    <w:rsid w:val="00CA75CE"/>
    <w:rsid w:val="00CB0BE9"/>
    <w:rsid w:val="00CD2DBE"/>
    <w:rsid w:val="00CD704F"/>
    <w:rsid w:val="00CD7A16"/>
    <w:rsid w:val="00D27ABC"/>
    <w:rsid w:val="00D541EC"/>
    <w:rsid w:val="00D6364C"/>
    <w:rsid w:val="00D63805"/>
    <w:rsid w:val="00D92AE0"/>
    <w:rsid w:val="00DA50D7"/>
    <w:rsid w:val="00DA5AE6"/>
    <w:rsid w:val="00DA6507"/>
    <w:rsid w:val="00DB684B"/>
    <w:rsid w:val="00DC182D"/>
    <w:rsid w:val="00DE2422"/>
    <w:rsid w:val="00DF039A"/>
    <w:rsid w:val="00E11AE6"/>
    <w:rsid w:val="00E32463"/>
    <w:rsid w:val="00E40180"/>
    <w:rsid w:val="00E43B0A"/>
    <w:rsid w:val="00E45EEB"/>
    <w:rsid w:val="00E53A39"/>
    <w:rsid w:val="00E55909"/>
    <w:rsid w:val="00E56FAE"/>
    <w:rsid w:val="00E63097"/>
    <w:rsid w:val="00E66478"/>
    <w:rsid w:val="00E710C3"/>
    <w:rsid w:val="00E719C2"/>
    <w:rsid w:val="00E7667A"/>
    <w:rsid w:val="00E777B2"/>
    <w:rsid w:val="00E8132C"/>
    <w:rsid w:val="00E85D46"/>
    <w:rsid w:val="00E94D45"/>
    <w:rsid w:val="00EA3124"/>
    <w:rsid w:val="00EB282F"/>
    <w:rsid w:val="00EC1BA1"/>
    <w:rsid w:val="00ED0318"/>
    <w:rsid w:val="00ED48BD"/>
    <w:rsid w:val="00EE158B"/>
    <w:rsid w:val="00EE44C5"/>
    <w:rsid w:val="00EE656C"/>
    <w:rsid w:val="00EF1860"/>
    <w:rsid w:val="00EF57AA"/>
    <w:rsid w:val="00F1130B"/>
    <w:rsid w:val="00F11AD6"/>
    <w:rsid w:val="00F17857"/>
    <w:rsid w:val="00F35905"/>
    <w:rsid w:val="00F444EF"/>
    <w:rsid w:val="00F5320A"/>
    <w:rsid w:val="00F6210B"/>
    <w:rsid w:val="00F651FD"/>
    <w:rsid w:val="00F72778"/>
    <w:rsid w:val="00F743AB"/>
    <w:rsid w:val="00F76F7D"/>
    <w:rsid w:val="00F91561"/>
    <w:rsid w:val="00F949E3"/>
    <w:rsid w:val="00FC2A09"/>
    <w:rsid w:val="00FC4F6B"/>
    <w:rsid w:val="00FD179F"/>
    <w:rsid w:val="00FD2041"/>
    <w:rsid w:val="00FE2C47"/>
    <w:rsid w:val="00FF5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5A7B5"/>
  <w15:docId w15:val="{4B09AA31-DFED-D442-921E-6B8D4B83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0E6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30E6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5A6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E570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1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138BC"/>
  </w:style>
  <w:style w:type="paragraph" w:styleId="Pieddepage">
    <w:name w:val="footer"/>
    <w:basedOn w:val="Normal"/>
    <w:link w:val="PieddepageCar"/>
    <w:uiPriority w:val="99"/>
    <w:unhideWhenUsed/>
    <w:rsid w:val="0061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38BC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7338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73389"/>
    <w:rPr>
      <w:b/>
      <w:bCs/>
      <w:i/>
      <w:iCs/>
      <w:color w:val="4472C4" w:themeColor="accent1"/>
    </w:rPr>
  </w:style>
  <w:style w:type="paragraph" w:customStyle="1" w:styleId="CommentaireOrange">
    <w:name w:val="Commentaire Orange"/>
    <w:basedOn w:val="Normal"/>
    <w:link w:val="CommentaireOrangeCar"/>
    <w:qFormat/>
    <w:rsid w:val="00410030"/>
    <w:pPr>
      <w:suppressAutoHyphens w:val="0"/>
      <w:autoSpaceDE w:val="0"/>
      <w:spacing w:after="0" w:line="240" w:lineRule="auto"/>
      <w:jc w:val="both"/>
      <w:textAlignment w:val="auto"/>
    </w:pPr>
    <w:rPr>
      <w:rFonts w:ascii="Arial" w:eastAsia="Times New Roman" w:hAnsi="Arial"/>
      <w:i/>
      <w:sz w:val="20"/>
      <w:szCs w:val="24"/>
      <w:lang w:eastAsia="fr-FR"/>
    </w:rPr>
  </w:style>
  <w:style w:type="character" w:customStyle="1" w:styleId="CommentaireOrangeCar">
    <w:name w:val="Commentaire Orange Car"/>
    <w:basedOn w:val="Policepardfaut"/>
    <w:link w:val="CommentaireOrange"/>
    <w:rsid w:val="00410030"/>
    <w:rPr>
      <w:rFonts w:ascii="Arial" w:eastAsia="Times New Roman" w:hAnsi="Arial"/>
      <w:i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Como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3970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A9EFA-2BAF-430A-84F8-AFC36239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560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曦蒽</dc:creator>
  <cp:lastModifiedBy>Nisrine MOHAMEDI</cp:lastModifiedBy>
  <cp:revision>3</cp:revision>
  <cp:lastPrinted>2021-02-02T15:12:00Z</cp:lastPrinted>
  <dcterms:created xsi:type="dcterms:W3CDTF">2024-05-14T10:16:00Z</dcterms:created>
  <dcterms:modified xsi:type="dcterms:W3CDTF">2024-05-14T10:18:00Z</dcterms:modified>
</cp:coreProperties>
</file>